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shd w:val="clear" w:color="auto" w:fill="D9D9D9" w:themeFill="background1" w:themeFillShade="D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="00984167" w:rsidRPr="007637F1" w14:paraId="24D8684C" w14:textId="77777777" w:rsidTr="00D91D12">
        <w:trPr>
          <w:trHeight w:val="764"/>
          <w:jc w:val="center"/>
        </w:trPr>
        <w:tc>
          <w:tcPr>
            <w:tcW w:w="90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75D0CF" w14:textId="77777777" w:rsidR="00984167" w:rsidRPr="00984167" w:rsidRDefault="00756EAF" w:rsidP="00EF1D5E">
            <w:pPr>
              <w:shd w:val="clear" w:color="auto" w:fill="D9D9D9" w:themeFill="background1" w:themeFillShade="D9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40"/>
                <w:szCs w:val="40"/>
              </w:rPr>
              <w:t>세부 공모요강</w:t>
            </w:r>
          </w:p>
        </w:tc>
      </w:tr>
    </w:tbl>
    <w:p w14:paraId="1D25EFF2" w14:textId="77777777" w:rsidR="00F5053F" w:rsidRDefault="00353965" w:rsidP="001C2151">
      <w:pPr>
        <w:wordWrap/>
        <w:spacing w:after="0" w:line="240" w:lineRule="auto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 w:rsidRPr="00BB09C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4D7277" wp14:editId="2B2D2EBA">
                <wp:simplePos x="0" y="0"/>
                <wp:positionH relativeFrom="margin">
                  <wp:posOffset>0</wp:posOffset>
                </wp:positionH>
                <wp:positionV relativeFrom="line">
                  <wp:posOffset>219075</wp:posOffset>
                </wp:positionV>
                <wp:extent cx="5796000" cy="28800"/>
                <wp:effectExtent l="0" t="0" r="0" b="9525"/>
                <wp:wrapTopAndBottom/>
                <wp:docPr id="2" name="직사각형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6000" cy="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ED1D20" id="직사각형 2" o:spid="_x0000_s1026" style="position:absolute;left:0;text-align:left;margin-left:0;margin-top:17.25pt;width:456.4pt;height:2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tdrIQIAAAsEAAAOAAAAZHJzL2Uyb0RvYy54bWysU81uEzEQviPxDpbvZDerJG1X2VRVqiKk&#10;ApUKD+B4vbsWXo+xnWzCrbwDEm/AhQPPhco7MLaTEOCGuFieH3/zzTfj+eW2V2QjrJOgKzoe5ZQI&#10;zaGWuq3o2zc3z84pcZ7pminQoqI74ejl4umT+WBKUUAHqhaWIIh25WAq2nlvyixzvBM9cyMwQmOw&#10;Adszj6Zts9qyAdF7lRV5PssGsLWxwIVz6L1OQbqI+E0juH/dNE54oiqK3Hw8bTxX4cwWc1a2lplO&#10;8j0N9g8seiY1Fj1CXTPPyNrKv6B6yS04aPyIQ59B00guYg/YzTj/o5v7jhkRe0FxnDnK5P4fLH+1&#10;ubNE1hUtKNGsxxE9fnl4/Pj1+7eHH58/kSIoNBhXYuK9ubOhR2dugb9zRMOyY7oVV9bC0AlWI69x&#10;yM9+exAMh0/JangJNRZgaw9RrG1j+wCIMpBtnMnuOBOx9YSjc3p2MctzHB3HWHF+jtdQgZWHx8Y6&#10;/1xAT8KlohZHHsHZ5tb5lHpIieRByfpGKhWNsGZiqSzZMFyQVTuOT9W6R6bJN5uG6gknbmVIjwTc&#10;KZLSAU9DQE7JyYNt7GkcZEhyrqDeoSQW0kbiD8JLB/YDJQNuY0Xd+zWzghL1QqOsF+PJJKxvNCbT&#10;swINexpZnUaY5ghVUU9Jui59Wvm1sbLtsFLqU8MVjqKRUabAL7HaDxA3Lva5/x1hpU/tmPXrDy9+&#10;AgAA//8DAFBLAwQUAAYACAAAACEAkTyDiNwAAAAGAQAADwAAAGRycy9kb3ducmV2LnhtbEyPQU/C&#10;QBCF7yb+h82YeJMtKISWTokxehBPIhdvS3doG3Znm+4C5d87nvT45k3e+165Hr1TZxpiFxhhOslA&#10;EdfBdtwg7L7eHpagYjJsjQtMCFeKsK5ub0pT2HDhTzpvU6MkhGNhENqU+kLrWLfkTZyEnli8Qxi8&#10;SSKHRtvBXCTcOz3LsoX2pmNpaE1PLy3Vx+3JI8zHV5f7ED4213q52Hwf+mZn3xHv78bnFahEY/p7&#10;hl98QYdKmPbhxDYqhyBDEsLj0xyUuPl0JkP2csgz0FWp/+NXPwAAAP//AwBQSwECLQAUAAYACAAA&#10;ACEAtoM4kv4AAADhAQAAEwAAAAAAAAAAAAAAAAAAAAAAW0NvbnRlbnRfVHlwZXNdLnhtbFBLAQIt&#10;ABQABgAIAAAAIQA4/SH/1gAAAJQBAAALAAAAAAAAAAAAAAAAAC8BAABfcmVscy8ucmVsc1BLAQIt&#10;ABQABgAIAAAAIQCtKtdrIQIAAAsEAAAOAAAAAAAAAAAAAAAAAC4CAABkcnMvZTJvRG9jLnhtbFBL&#10;AQItABQABgAIAAAAIQCRPIOI3AAAAAYBAAAPAAAAAAAAAAAAAAAAAHsEAABkcnMvZG93bnJldi54&#10;bWxQSwUGAAAAAAQABADzAAAAhAUAAAAA&#10;" fillcolor="#a5a5a5 [2092]" stroked="f">
                <w10:wrap type="topAndBottom" anchorx="margin" anchory="line"/>
              </v:rect>
            </w:pict>
          </mc:Fallback>
        </mc:AlternateContent>
      </w:r>
    </w:p>
    <w:p w14:paraId="5372E391" w14:textId="77777777" w:rsidR="00F5053F" w:rsidRDefault="00F5053F" w:rsidP="00F5053F">
      <w:pPr>
        <w:pStyle w:val="a3"/>
        <w:spacing w:line="312" w:lineRule="auto"/>
      </w:pPr>
      <w:bookmarkStart w:id="0" w:name="_top"/>
      <w:bookmarkEnd w:id="0"/>
      <w:proofErr w:type="spellStart"/>
      <w:r>
        <w:rPr>
          <w:rFonts w:ascii="맑은 고딕" w:eastAsia="맑은 고딕" w:hAnsi="맑은 고딕" w:hint="eastAsia"/>
          <w:b/>
          <w:bCs/>
          <w:sz w:val="23"/>
          <w:szCs w:val="23"/>
        </w:rPr>
        <w:t>메트라이프재단</w:t>
      </w:r>
      <w:proofErr w:type="spellEnd"/>
      <w:r>
        <w:rPr>
          <w:rFonts w:ascii="맑은 고딕" w:eastAsia="맑은 고딕" w:hAnsi="맑은 고딕" w:hint="eastAsia"/>
          <w:b/>
          <w:bCs/>
          <w:sz w:val="23"/>
          <w:szCs w:val="23"/>
        </w:rPr>
        <w:t>X한국사회투자</w:t>
      </w:r>
    </w:p>
    <w:p w14:paraId="7991048B" w14:textId="77777777" w:rsidR="00F5053F" w:rsidRDefault="00F5053F" w:rsidP="00F5053F">
      <w:pPr>
        <w:pStyle w:val="a3"/>
        <w:spacing w:line="312" w:lineRule="auto"/>
      </w:pPr>
      <w:r>
        <w:rPr>
          <w:rFonts w:ascii="맑은 고딕" w:eastAsia="맑은 고딕" w:hAnsi="맑은 고딕" w:hint="eastAsia"/>
          <w:b/>
          <w:bCs/>
          <w:sz w:val="36"/>
          <w:szCs w:val="36"/>
        </w:rPr>
        <w:t>Inclusion Plus Solution Lab</w:t>
      </w:r>
    </w:p>
    <w:p w14:paraId="4B6844A7" w14:textId="77777777" w:rsidR="00F5053F" w:rsidRDefault="00F5053F" w:rsidP="00F5053F">
      <w:pPr>
        <w:pStyle w:val="a3"/>
        <w:spacing w:line="204" w:lineRule="auto"/>
      </w:pPr>
      <w:r>
        <w:rPr>
          <w:rFonts w:ascii="맑은 고딕" w:eastAsia="맑은 고딕" w:hAnsi="맑은 고딕" w:hint="eastAsia"/>
          <w:b/>
          <w:bCs/>
          <w:sz w:val="28"/>
          <w:szCs w:val="28"/>
        </w:rPr>
        <w:t xml:space="preserve">건강한 금융생활을 위한 </w:t>
      </w:r>
    </w:p>
    <w:p w14:paraId="7A1E93C1" w14:textId="77777777" w:rsidR="00F5053F" w:rsidRDefault="00F5053F" w:rsidP="00F5053F">
      <w:pPr>
        <w:pStyle w:val="a3"/>
        <w:spacing w:line="204" w:lineRule="auto"/>
      </w:pPr>
      <w:r>
        <w:rPr>
          <w:rFonts w:ascii="맑은 고딕" w:eastAsia="맑은 고딕" w:hAnsi="맑은 고딕" w:hint="eastAsia"/>
          <w:b/>
          <w:bCs/>
          <w:sz w:val="28"/>
          <w:szCs w:val="28"/>
        </w:rPr>
        <w:t>사회혁신 솔루션 투자육성 프로그램</w:t>
      </w:r>
    </w:p>
    <w:p w14:paraId="02175232" w14:textId="77777777" w:rsidR="00F5053F" w:rsidRPr="00353965" w:rsidRDefault="00F5053F" w:rsidP="00F5053F">
      <w:pPr>
        <w:spacing w:after="0" w:line="384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14"/>
          <w:szCs w:val="24"/>
        </w:rPr>
      </w:pPr>
      <w:bookmarkStart w:id="1" w:name="_GoBack"/>
      <w:bookmarkEnd w:id="1"/>
    </w:p>
    <w:p w14:paraId="53B8FE09" w14:textId="77777777" w:rsidR="00F5053F" w:rsidRPr="00F5053F" w:rsidRDefault="00353965" w:rsidP="00F5053F">
      <w:pPr>
        <w:spacing w:after="0" w:line="384" w:lineRule="auto"/>
        <w:textAlignment w:val="baseline"/>
        <w:rPr>
          <w:rFonts w:ascii="맑은 고딕" w:eastAsia="맑은 고딕" w:hAnsi="맑은 고딕" w:cs="굴림"/>
          <w:b/>
          <w:bCs/>
          <w:color w:val="000000"/>
          <w:kern w:val="0"/>
          <w:sz w:val="30"/>
          <w:szCs w:val="24"/>
        </w:rPr>
      </w:pPr>
      <w:r w:rsidRPr="00BB09C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6653D5" wp14:editId="13AB1069">
                <wp:simplePos x="0" y="0"/>
                <wp:positionH relativeFrom="margin">
                  <wp:posOffset>-635</wp:posOffset>
                </wp:positionH>
                <wp:positionV relativeFrom="line">
                  <wp:posOffset>421005</wp:posOffset>
                </wp:positionV>
                <wp:extent cx="5796000" cy="28800"/>
                <wp:effectExtent l="0" t="0" r="0" b="9525"/>
                <wp:wrapTopAndBottom/>
                <wp:docPr id="8" name="직사각형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6000" cy="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B6332" id="직사각형 8" o:spid="_x0000_s1026" style="position:absolute;left:0;text-align:left;margin-left:-.05pt;margin-top:33.15pt;width:456.4pt;height:2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ZbcIQIAAAsEAAAOAAAAZHJzL2Uyb0RvYy54bWysU81uEzEQviPxDpbvZJMoSdNVNlWVqgip&#10;QKXCAzhe767FrseMnWzKrbwDEm/AhQPPhco7MLaTEOCGuFieH3/zzTfjxcWua9lWodNgCj4aDDlT&#10;RkKpTV3wt2+un805c16YUrRgVMHvleMXy6dPFr3N1RgaaEuFjECMy3tb8MZ7m2eZk43qhBuAVYaC&#10;FWAnPJlYZyWKntC7NhsPh7OsBywtglTOkfcqBfky4leVkv51VTnlWVtw4ubjifFchzNbLkReo7CN&#10;lnsa4h9YdEIbKnqEuhJesA3qv6A6LREcVH4gocugqrRUsQfqZjT8o5u7RlgVeyFxnD3K5P4frHy1&#10;vUWmy4LToIzoaESPXx4eP379/u3hx+dPbB4U6q3LKfHO3mLo0dkbkO8cM7BqhKnVJSL0jRIl8RqF&#10;/Oy3B8Fw9JSt+5dQUgGx8RDF2lXYBUCSge3iTO6PM1E7zyQ5p2fns+GQRicpNp7P6RoqiPzw2KLz&#10;zxV0LFwKjjTyCC62N86n1ENKJA+tLq9120YjrJlatci2ghZkXY/i03bTEdPkm01D9YQTtzKkRwLu&#10;FKk1Ac9AQE7JyUNt7GkcZEhyrqG8J0kQ0kbSD6JLA/iBs562seDu/Uag4qx9YUjW89FkEtY3GpPp&#10;2ZgMPI2sTyPCSIIquOcsXVc+rfzGoq4bqpT6NHBJo6h0lCnwS6z2A6SNi33uf0dY6VM7Zv36w8uf&#10;AAAA//8DAFBLAwQUAAYACAAAACEAYo0C+9wAAAAHAQAADwAAAGRycy9kb3ducmV2LnhtbEyOwW7C&#10;MBBE75X4B2sr9QZOqBpCmg1CVXsoPZVy6c3ESxLVXkexgfD3NSc4jmb05pWr0RpxosF3jhHSWQKC&#10;uHa64wZh9/MxzUH4oFgr45gQLuRhVU0eSlVod+ZvOm1DIyKEfaEQ2hD6Qkpft2SVn7meOHYHN1gV&#10;YhwaqQd1jnBr5DxJMmlVx/GhVT29tVT/bY8W4WV8N0vr3NfmUufZ5vfQNzv9ifj0OK5fQQQaw20M&#10;V/2oDlV02rsjay8MwjSNQ4QsewYR62U6X4DYIyySHGRVynv/6h8AAP//AwBQSwECLQAUAAYACAAA&#10;ACEAtoM4kv4AAADhAQAAEwAAAAAAAAAAAAAAAAAAAAAAW0NvbnRlbnRfVHlwZXNdLnhtbFBLAQIt&#10;ABQABgAIAAAAIQA4/SH/1gAAAJQBAAALAAAAAAAAAAAAAAAAAC8BAABfcmVscy8ucmVsc1BLAQIt&#10;ABQABgAIAAAAIQAl2ZbcIQIAAAsEAAAOAAAAAAAAAAAAAAAAAC4CAABkcnMvZTJvRG9jLnhtbFBL&#10;AQItABQABgAIAAAAIQBijQL73AAAAAcBAAAPAAAAAAAAAAAAAAAAAHsEAABkcnMvZG93bnJldi54&#10;bWxQSwUGAAAAAAQABADzAAAAhAUAAAAA&#10;" fillcolor="#a5a5a5 [2092]" stroked="f">
                <w10:wrap type="topAndBottom" anchorx="margin" anchory="line"/>
              </v:rect>
            </w:pict>
          </mc:Fallback>
        </mc:AlternateContent>
      </w:r>
      <w:r w:rsidR="00F5053F" w:rsidRPr="00124130">
        <w:rPr>
          <w:rFonts w:ascii="맑은 고딕" w:eastAsia="맑은 고딕" w:hAnsi="맑은 고딕" w:cs="굴림" w:hint="eastAsia"/>
          <w:b/>
          <w:bCs/>
          <w:color w:val="000000"/>
          <w:kern w:val="0"/>
          <w:sz w:val="30"/>
          <w:szCs w:val="24"/>
        </w:rPr>
        <w:t>더 건강한 금융생활 솔루션, 그 가능성에 투자합니다!</w:t>
      </w:r>
    </w:p>
    <w:p w14:paraId="7AF6901C" w14:textId="4F902E3E" w:rsidR="00F5053F" w:rsidRDefault="00F5053F" w:rsidP="001C2151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Cs w:val="20"/>
        </w:rPr>
      </w:pPr>
    </w:p>
    <w:p w14:paraId="694AD9D6" w14:textId="77777777" w:rsidR="009853F8" w:rsidRPr="00F5053F" w:rsidRDefault="009853F8" w:rsidP="001C2151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Cs w:val="20"/>
        </w:rPr>
      </w:pPr>
    </w:p>
    <w:p w14:paraId="60038824" w14:textId="77777777" w:rsidR="001C2151" w:rsidRPr="00334441" w:rsidRDefault="001C2151" w:rsidP="001C2151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 w:val="26"/>
          <w:szCs w:val="26"/>
        </w:rPr>
      </w:pPr>
      <w:r w:rsidRPr="00334441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6"/>
          <w:szCs w:val="26"/>
        </w:rPr>
        <w:t>□</w:t>
      </w:r>
      <w:r w:rsidRPr="00334441">
        <w:rPr>
          <w:rFonts w:asciiTheme="majorHAnsi" w:eastAsiaTheme="majorHAnsi" w:hAnsiTheme="majorHAnsi" w:cs="굴림"/>
          <w:b/>
          <w:bCs/>
          <w:color w:val="000000"/>
          <w:kern w:val="0"/>
          <w:sz w:val="26"/>
          <w:szCs w:val="26"/>
        </w:rPr>
        <w:t xml:space="preserve"> </w:t>
      </w:r>
      <w:r w:rsidR="00EF1D5E" w:rsidRPr="00334441">
        <w:rPr>
          <w:rFonts w:asciiTheme="majorHAnsi" w:eastAsiaTheme="majorHAnsi" w:hAnsiTheme="majorHAnsi" w:cs="굴림"/>
          <w:b/>
          <w:bCs/>
          <w:color w:val="000000"/>
          <w:kern w:val="0"/>
          <w:sz w:val="26"/>
          <w:szCs w:val="26"/>
        </w:rPr>
        <w:t>Inclusion Plus Solution Lab</w:t>
      </w:r>
      <w:r w:rsidRPr="00334441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6"/>
          <w:szCs w:val="26"/>
        </w:rPr>
        <w:t xml:space="preserve"> </w:t>
      </w:r>
      <w:r w:rsidR="00EF1D5E" w:rsidRPr="00334441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6"/>
          <w:szCs w:val="26"/>
        </w:rPr>
        <w:t>소개</w:t>
      </w:r>
    </w:p>
    <w:p w14:paraId="028AC498" w14:textId="77777777" w:rsidR="001C2151" w:rsidRPr="00F5053F" w:rsidRDefault="001C2151" w:rsidP="00DB2EF6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 w:val="10"/>
          <w:szCs w:val="10"/>
        </w:rPr>
      </w:pPr>
    </w:p>
    <w:p w14:paraId="20A4A3D5" w14:textId="77777777" w:rsidR="00803AF3" w:rsidRDefault="00803AF3" w:rsidP="00D92A28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Inclusion Plus Solution Lab </w:t>
      </w:r>
      <w:r w:rsidR="00EF1D5E" w:rsidRPr="00F5053F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은 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금융소외계층부터 모두의 금융 생활을 더 건강하게 만드는 새로운 상품, 서비스,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프로그램을 가진 조직에 대한 </w:t>
      </w:r>
      <w:proofErr w:type="spellStart"/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투자</w:t>
      </w:r>
      <w:r>
        <w:rPr>
          <w:rFonts w:ascii="Arial Unicode MS" w:eastAsia="Arial Unicode MS" w:hAnsi="Arial Unicode MS" w:cs="Arial Unicode MS" w:hint="eastAsia"/>
          <w:color w:val="000000"/>
          <w:kern w:val="0"/>
          <w:szCs w:val="20"/>
        </w:rPr>
        <w:t>‧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육성</w:t>
      </w:r>
      <w:proofErr w:type="spellEnd"/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 프로그램입니다.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</w:p>
    <w:p w14:paraId="672DE717" w14:textId="77777777" w:rsidR="00803AF3" w:rsidRDefault="00803AF3" w:rsidP="00D92A28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총 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>12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주간의 </w:t>
      </w:r>
      <w:proofErr w:type="spellStart"/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액셀러레이팅</w:t>
      </w:r>
      <w:proofErr w:type="spellEnd"/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, 다양한 투자자를 한 곳에서 만날 수 있는 국내 최초 </w:t>
      </w:r>
      <w:proofErr w:type="spellStart"/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임팩트투자</w:t>
      </w:r>
      <w:proofErr w:type="spellEnd"/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 다중 매칭 행사 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‘Deal Share Live’, 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이를 통한 총 5억원의 </w:t>
      </w:r>
      <w:proofErr w:type="spellStart"/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임팩트투자까지</w:t>
      </w:r>
      <w:proofErr w:type="spellEnd"/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!</w:t>
      </w:r>
    </w:p>
    <w:p w14:paraId="67073D7D" w14:textId="77777777" w:rsidR="00EF1D5E" w:rsidRPr="00F5053F" w:rsidRDefault="00EF1D5E" w:rsidP="00D92A28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1BCEBFFA" w14:textId="77777777" w:rsidR="00F5053F" w:rsidRDefault="00803AF3" w:rsidP="00DB2EF6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Inclusion Plus Solution 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>Lab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에서 여러분의 솔루션 가치를 키워보세요.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</w:p>
    <w:p w14:paraId="65A78BF2" w14:textId="77777777" w:rsidR="00803AF3" w:rsidRDefault="00803AF3" w:rsidP="00DB2EF6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67B0B09B" w14:textId="77777777" w:rsidR="00803AF3" w:rsidRDefault="00803AF3" w:rsidP="00DB2EF6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금융소외계층부터 모두의 건강한 금융생활(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>Financial Health)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을 위해 개인부터 금융생태계에 이르는 다양한 영역에서 발생하는 어려움과 문제점을 해결하는 새로운 사회혁신 솔루션을 공모합니다.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</w:p>
    <w:p w14:paraId="00742785" w14:textId="118BB5CA" w:rsidR="00803AF3" w:rsidRPr="006C1B3B" w:rsidRDefault="00803AF3" w:rsidP="00DB2EF6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kern w:val="0"/>
          <w:szCs w:val="20"/>
        </w:rPr>
      </w:pPr>
    </w:p>
    <w:p w14:paraId="37C9B0CB" w14:textId="77777777" w:rsidR="009853F8" w:rsidRPr="006C1B3B" w:rsidRDefault="009853F8" w:rsidP="00DB2EF6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kern w:val="0"/>
          <w:szCs w:val="20"/>
        </w:rPr>
      </w:pPr>
    </w:p>
    <w:p w14:paraId="1DA8F7BA" w14:textId="43D03EBF" w:rsidR="009853F8" w:rsidRPr="006C1B3B" w:rsidRDefault="009853F8" w:rsidP="00AF7737">
      <w:pPr>
        <w:wordWrap/>
        <w:spacing w:after="0" w:line="240" w:lineRule="auto"/>
        <w:textAlignment w:val="baseline"/>
        <w:rPr>
          <w:rFonts w:asciiTheme="majorHAnsi" w:eastAsiaTheme="majorHAnsi" w:hAnsiTheme="majorHAnsi"/>
          <w:lang w:val="en"/>
        </w:rPr>
      </w:pPr>
      <w:r w:rsidRPr="006C1B3B">
        <w:rPr>
          <w:rFonts w:asciiTheme="majorHAnsi" w:eastAsiaTheme="majorHAnsi" w:hAnsiTheme="majorHAnsi" w:cs="굴림" w:hint="eastAsia"/>
          <w:b/>
          <w:bCs/>
          <w:kern w:val="0"/>
          <w:sz w:val="26"/>
          <w:szCs w:val="26"/>
        </w:rPr>
        <w:t>□</w:t>
      </w:r>
      <w:r w:rsidRPr="006C1B3B">
        <w:rPr>
          <w:rFonts w:asciiTheme="majorHAnsi" w:eastAsiaTheme="majorHAnsi" w:hAnsiTheme="majorHAnsi" w:cs="굴림"/>
          <w:b/>
          <w:bCs/>
          <w:kern w:val="0"/>
          <w:sz w:val="26"/>
          <w:szCs w:val="26"/>
        </w:rPr>
        <w:t xml:space="preserve"> </w:t>
      </w:r>
      <w:r w:rsidRPr="006C1B3B">
        <w:rPr>
          <w:rFonts w:asciiTheme="majorHAnsi" w:eastAsiaTheme="majorHAnsi" w:hAnsiTheme="majorHAnsi" w:cs="굴림" w:hint="eastAsia"/>
          <w:b/>
          <w:bCs/>
          <w:kern w:val="0"/>
          <w:sz w:val="26"/>
          <w:szCs w:val="26"/>
        </w:rPr>
        <w:t>해결하고자</w:t>
      </w:r>
      <w:r w:rsidR="006C1B3B">
        <w:rPr>
          <w:rFonts w:asciiTheme="majorHAnsi" w:eastAsiaTheme="majorHAnsi" w:hAnsiTheme="majorHAnsi" w:cs="굴림" w:hint="eastAsia"/>
          <w:b/>
          <w:bCs/>
          <w:kern w:val="0"/>
          <w:sz w:val="26"/>
          <w:szCs w:val="26"/>
        </w:rPr>
        <w:t xml:space="preserve"> </w:t>
      </w:r>
      <w:r w:rsidRPr="006C1B3B">
        <w:rPr>
          <w:rFonts w:asciiTheme="majorHAnsi" w:eastAsiaTheme="majorHAnsi" w:hAnsiTheme="majorHAnsi" w:cs="굴림" w:hint="eastAsia"/>
          <w:b/>
          <w:bCs/>
          <w:kern w:val="0"/>
          <w:sz w:val="26"/>
          <w:szCs w:val="26"/>
        </w:rPr>
        <w:t>하는 사회문제</w:t>
      </w:r>
      <w:r w:rsidRPr="006C1B3B">
        <w:rPr>
          <w:rFonts w:asciiTheme="majorHAnsi" w:eastAsiaTheme="majorHAnsi" w:hAnsiTheme="majorHAnsi" w:hint="eastAsia"/>
          <w:lang w:val="en"/>
        </w:rPr>
        <w:t xml:space="preserve"> </w:t>
      </w:r>
    </w:p>
    <w:p w14:paraId="0029191C" w14:textId="1D3537C3" w:rsidR="00AF7737" w:rsidRPr="00803AF3" w:rsidRDefault="00AF7737" w:rsidP="00AF7737">
      <w:pPr>
        <w:wordWrap/>
        <w:spacing w:after="0" w:line="240" w:lineRule="auto"/>
        <w:textAlignment w:val="baseline"/>
        <w:rPr>
          <w:rFonts w:asciiTheme="majorHAnsi" w:eastAsiaTheme="majorHAnsi" w:hAnsiTheme="majorHAnsi"/>
          <w:color w:val="000000"/>
          <w:lang w:val="en"/>
        </w:rPr>
      </w:pPr>
      <w:proofErr w:type="spellStart"/>
      <w:r w:rsidRPr="00F5053F">
        <w:rPr>
          <w:rFonts w:asciiTheme="majorHAnsi" w:eastAsiaTheme="majorHAnsi" w:hAnsiTheme="majorHAnsi" w:hint="eastAsia"/>
          <w:color w:val="000000"/>
          <w:lang w:val="en"/>
        </w:rPr>
        <w:t>금융포용</w:t>
      </w:r>
      <w:proofErr w:type="spellEnd"/>
      <w:r w:rsidRPr="00F5053F">
        <w:rPr>
          <w:rFonts w:asciiTheme="majorHAnsi" w:eastAsiaTheme="majorHAnsi" w:hAnsiTheme="majorHAnsi"/>
          <w:color w:val="000000"/>
          <w:lang w:val="en"/>
        </w:rPr>
        <w:t xml:space="preserve">(Financial Inclusion)은 금융소외계층의 금융접근성 및 안전성 향상을 목표로, </w:t>
      </w:r>
      <w:proofErr w:type="gramStart"/>
      <w:r w:rsidRPr="00F5053F">
        <w:rPr>
          <w:rFonts w:asciiTheme="majorHAnsi" w:eastAsiaTheme="majorHAnsi" w:hAnsiTheme="majorHAnsi"/>
          <w:color w:val="000000"/>
          <w:lang w:val="en"/>
        </w:rPr>
        <w:t>신뢰 할</w:t>
      </w:r>
      <w:proofErr w:type="gramEnd"/>
      <w:r w:rsidRPr="00F5053F">
        <w:rPr>
          <w:rFonts w:asciiTheme="majorHAnsi" w:eastAsiaTheme="majorHAnsi" w:hAnsiTheme="majorHAnsi"/>
          <w:color w:val="000000"/>
          <w:lang w:val="en"/>
        </w:rPr>
        <w:t xml:space="preserve"> 수 있는 기관이 양질의 대안적 서비스, 지식, 상품의 기회를 제공하여, 이들의 온전한 삶을 지원 하는 것입니다. </w:t>
      </w:r>
    </w:p>
    <w:p w14:paraId="43B4EB8C" w14:textId="749E4C66" w:rsidR="00081C82" w:rsidRDefault="00AF7737" w:rsidP="00AF7737">
      <w:pPr>
        <w:wordWrap/>
        <w:spacing w:after="0" w:line="240" w:lineRule="auto"/>
        <w:textAlignment w:val="baseline"/>
        <w:rPr>
          <w:rFonts w:asciiTheme="majorHAnsi" w:eastAsiaTheme="majorHAnsi" w:hAnsiTheme="majorHAnsi"/>
          <w:color w:val="000000"/>
          <w:lang w:val="en"/>
        </w:rPr>
      </w:pPr>
      <w:r w:rsidRPr="00F5053F">
        <w:rPr>
          <w:rFonts w:asciiTheme="majorHAnsi" w:eastAsiaTheme="majorHAnsi" w:hAnsiTheme="majorHAnsi" w:hint="eastAsia"/>
          <w:color w:val="000000"/>
          <w:lang w:val="en"/>
        </w:rPr>
        <w:t>더</w:t>
      </w:r>
      <w:r w:rsidRPr="00F5053F">
        <w:rPr>
          <w:rFonts w:asciiTheme="majorHAnsi" w:eastAsiaTheme="majorHAnsi" w:hAnsiTheme="majorHAnsi"/>
          <w:color w:val="000000"/>
          <w:lang w:val="en"/>
        </w:rPr>
        <w:t xml:space="preserve"> 나아가, 소득과 지출을 일상적인 생활에서 효과적으로 관리하고, 예상치 못한 재무적 위기를 감당할 수 있으며, 아울러 미래를 위한 준비를 하는 것을 </w:t>
      </w:r>
      <w:proofErr w:type="gramStart"/>
      <w:r w:rsidRPr="00F5053F">
        <w:rPr>
          <w:rFonts w:asciiTheme="majorHAnsi" w:eastAsiaTheme="majorHAnsi" w:hAnsiTheme="majorHAnsi"/>
          <w:color w:val="000000"/>
          <w:lang w:val="en"/>
        </w:rPr>
        <w:t>의미 하는</w:t>
      </w:r>
      <w:proofErr w:type="gramEnd"/>
      <w:r w:rsidRPr="00F5053F">
        <w:rPr>
          <w:rFonts w:asciiTheme="majorHAnsi" w:eastAsiaTheme="majorHAnsi" w:hAnsiTheme="majorHAnsi"/>
          <w:color w:val="000000"/>
          <w:lang w:val="en"/>
        </w:rPr>
        <w:t xml:space="preserve"> 건강한 금융생활(financial health)을 실현하고자 합니다.</w:t>
      </w:r>
    </w:p>
    <w:p w14:paraId="7C8F327B" w14:textId="6CE2D88E" w:rsidR="00B96635" w:rsidRPr="00F5053F" w:rsidRDefault="00B96635" w:rsidP="001C2151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 w:val="26"/>
          <w:szCs w:val="26"/>
          <w:u w:val="single"/>
        </w:rPr>
      </w:pPr>
    </w:p>
    <w:p w14:paraId="1C908256" w14:textId="77777777" w:rsidR="00F5053F" w:rsidRDefault="00BB74C3" w:rsidP="00BB74C3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F5053F">
        <w:rPr>
          <w:rFonts w:asciiTheme="majorHAnsi" w:eastAsiaTheme="majorHAnsi" w:hAnsiTheme="majorHAnsi" w:cs="굴림" w:hint="eastAsia"/>
          <w:color w:val="000000"/>
          <w:kern w:val="0"/>
          <w:szCs w:val="20"/>
        </w:rPr>
        <w:lastRenderedPageBreak/>
        <w:t>일상적인</w:t>
      </w:r>
      <w:r w:rsidRPr="00F5053F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소득과 지출 관리, 저축, 신용, 대출, 노후 준비 등은 누구라도 쉽게 접하고 </w:t>
      </w:r>
      <w:proofErr w:type="gramStart"/>
      <w:r w:rsidRPr="00F5053F">
        <w:rPr>
          <w:rFonts w:asciiTheme="majorHAnsi" w:eastAsiaTheme="majorHAnsi" w:hAnsiTheme="majorHAnsi" w:cs="굴림"/>
          <w:color w:val="000000"/>
          <w:kern w:val="0"/>
          <w:szCs w:val="20"/>
        </w:rPr>
        <w:t>실행 할</w:t>
      </w:r>
      <w:proofErr w:type="gramEnd"/>
      <w:r w:rsidRPr="00F5053F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수 있어야 합니다. 그러나, 저소득, 낮은 신용, 금융서비스에 대한 정보 부족 및 어려운 접근성 등 다양한 원인으로 누구라도 ‘금융소외계층’</w:t>
      </w:r>
      <w:r w:rsidR="00803AF3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이 될 수 있습니다</w:t>
      </w:r>
      <w:r w:rsidRPr="00F5053F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.</w:t>
      </w:r>
      <w:r w:rsidR="00803AF3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="00803AF3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특히, 저소득층과 중위소득(</w:t>
      </w:r>
      <w:r w:rsidR="00803AF3">
        <w:rPr>
          <w:rFonts w:asciiTheme="majorHAnsi" w:eastAsiaTheme="majorHAnsi" w:hAnsiTheme="majorHAnsi" w:cs="굴림"/>
          <w:color w:val="000000"/>
          <w:kern w:val="0"/>
          <w:szCs w:val="20"/>
        </w:rPr>
        <w:t>low to moderate income)</w:t>
      </w:r>
      <w:r w:rsidR="00803AF3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에게는 더욱 어려운 과제로 남아 있습니다.</w:t>
      </w:r>
      <w:r w:rsidR="00803AF3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</w:p>
    <w:p w14:paraId="6EE4D536" w14:textId="77777777" w:rsidR="00BB74C3" w:rsidRPr="00F5053F" w:rsidRDefault="00BB74C3" w:rsidP="00BB74C3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tbl>
      <w:tblPr>
        <w:tblOverlap w:val="never"/>
        <w:tblW w:w="906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9"/>
        <w:gridCol w:w="224"/>
        <w:gridCol w:w="1887"/>
        <w:gridCol w:w="224"/>
        <w:gridCol w:w="2032"/>
        <w:gridCol w:w="224"/>
        <w:gridCol w:w="2339"/>
      </w:tblGrid>
      <w:tr w:rsidR="00BB74C3" w:rsidRPr="00F5053F" w14:paraId="4D36530F" w14:textId="77777777" w:rsidTr="00353965">
        <w:trPr>
          <w:trHeight w:val="216"/>
        </w:trPr>
        <w:tc>
          <w:tcPr>
            <w:tcW w:w="2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1D6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D46CC1" w14:textId="77777777" w:rsidR="00BB74C3" w:rsidRPr="00F5053F" w:rsidRDefault="00BB74C3" w:rsidP="001A6E1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F5053F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6"/>
                <w:szCs w:val="16"/>
              </w:rPr>
              <w:t>개인</w:t>
            </w:r>
          </w:p>
        </w:tc>
        <w:tc>
          <w:tcPr>
            <w:tcW w:w="2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5D16EE" w14:textId="77777777" w:rsidR="00BB74C3" w:rsidRPr="00F5053F" w:rsidRDefault="00BB74C3" w:rsidP="001A6E1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1D6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459B1A" w14:textId="77777777" w:rsidR="00BB74C3" w:rsidRPr="00F5053F" w:rsidRDefault="00BB74C3" w:rsidP="001A6E1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F5053F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6"/>
                <w:szCs w:val="16"/>
              </w:rPr>
              <w:t>가계</w:t>
            </w:r>
          </w:p>
        </w:tc>
        <w:tc>
          <w:tcPr>
            <w:tcW w:w="2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5C0AFD" w14:textId="77777777" w:rsidR="00BB74C3" w:rsidRPr="00F5053F" w:rsidRDefault="00BB74C3" w:rsidP="001A6E1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1D6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1E5DE2" w14:textId="77777777" w:rsidR="00BB74C3" w:rsidRPr="00F5053F" w:rsidRDefault="00BB74C3" w:rsidP="001A6E1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F5053F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6"/>
                <w:szCs w:val="16"/>
              </w:rPr>
              <w:t>금융약자</w:t>
            </w:r>
          </w:p>
        </w:tc>
        <w:tc>
          <w:tcPr>
            <w:tcW w:w="2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047600" w14:textId="77777777" w:rsidR="00BB74C3" w:rsidRPr="00F5053F" w:rsidRDefault="00BB74C3" w:rsidP="001A6E1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1D6ED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2FC21B" w14:textId="77777777" w:rsidR="00BB74C3" w:rsidRPr="00F5053F" w:rsidRDefault="00BB74C3" w:rsidP="001A6E1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F5053F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6"/>
                <w:szCs w:val="16"/>
              </w:rPr>
              <w:t>금융생태계</w:t>
            </w:r>
          </w:p>
        </w:tc>
      </w:tr>
      <w:tr w:rsidR="00BB74C3" w:rsidRPr="00F5053F" w14:paraId="3BB30DA9" w14:textId="77777777" w:rsidTr="00353965">
        <w:trPr>
          <w:trHeight w:val="216"/>
        </w:trPr>
        <w:tc>
          <w:tcPr>
            <w:tcW w:w="2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1D4AB4" w14:textId="77777777" w:rsidR="00BB74C3" w:rsidRPr="00F5053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C7B694" w14:textId="77777777" w:rsidR="00BB74C3" w:rsidRPr="00F5053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8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B427C7" w14:textId="77777777" w:rsidR="00BB74C3" w:rsidRPr="00F5053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66D93C" w14:textId="77777777" w:rsidR="00BB74C3" w:rsidRPr="00F5053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0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A88166" w14:textId="77777777" w:rsidR="00BB74C3" w:rsidRPr="00F5053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792583" w14:textId="77777777" w:rsidR="00BB74C3" w:rsidRPr="00F5053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3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A0C505" w14:textId="77777777" w:rsidR="00BB74C3" w:rsidRPr="00F5053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BB74C3" w:rsidRPr="00F5053F" w14:paraId="12BD9C2D" w14:textId="77777777" w:rsidTr="009853F8">
        <w:trPr>
          <w:trHeight w:val="9105"/>
        </w:trPr>
        <w:tc>
          <w:tcPr>
            <w:tcW w:w="2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F1FD2C0" w14:textId="77777777" w:rsidR="00BB74C3" w:rsidRPr="004E0B9F" w:rsidRDefault="00BB74C3" w:rsidP="004E0B9F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AD0"/>
                <w:kern w:val="0"/>
                <w:sz w:val="14"/>
                <w:szCs w:val="14"/>
              </w:rPr>
            </w:pPr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4"/>
                <w:szCs w:val="14"/>
              </w:rPr>
              <w:t>금융 관련 지식 및 이해 부족</w:t>
            </w:r>
          </w:p>
          <w:p w14:paraId="62E4FF17" w14:textId="77777777" w:rsidR="00826A9B" w:rsidRPr="004E0B9F" w:rsidRDefault="00826A9B" w:rsidP="004E0B9F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4"/>
                <w:szCs w:val="14"/>
              </w:rPr>
            </w:pPr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4"/>
                <w:szCs w:val="14"/>
              </w:rPr>
              <w:t xml:space="preserve">2018년 전국민 </w:t>
            </w:r>
            <w:proofErr w:type="spellStart"/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4"/>
                <w:szCs w:val="14"/>
              </w:rPr>
              <w:t>금융이해력</w:t>
            </w:r>
            <w:proofErr w:type="spellEnd"/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4"/>
                <w:szCs w:val="14"/>
              </w:rPr>
              <w:t xml:space="preserve"> 조사(한은 · </w:t>
            </w:r>
            <w:proofErr w:type="spellStart"/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4"/>
                <w:szCs w:val="14"/>
              </w:rPr>
              <w:t>금감원</w:t>
            </w:r>
            <w:proofErr w:type="spellEnd"/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4"/>
                <w:szCs w:val="14"/>
              </w:rPr>
              <w:t xml:space="preserve">)에서 우리나라 </w:t>
            </w:r>
            <w:hyperlink r:id="rId8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4"/>
                </w:rPr>
                <w:t>성인</w:t>
              </w:r>
            </w:hyperlink>
            <w:hyperlink r:id="rId9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4"/>
                </w:rPr>
                <w:t>(</w:t>
              </w:r>
            </w:hyperlink>
            <w:hyperlink r:id="rId10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4"/>
                </w:rPr>
                <w:t xml:space="preserve">만 </w:t>
              </w:r>
            </w:hyperlink>
            <w:hyperlink r:id="rId11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4"/>
                </w:rPr>
                <w:t>18</w:t>
              </w:r>
            </w:hyperlink>
            <w:hyperlink r:id="rId12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4"/>
                </w:rPr>
                <w:t>세</w:t>
              </w:r>
            </w:hyperlink>
            <w:hyperlink r:id="rId13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4"/>
                </w:rPr>
                <w:t>~79</w:t>
              </w:r>
            </w:hyperlink>
            <w:hyperlink r:id="rId14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4"/>
                </w:rPr>
                <w:t>세</w:t>
              </w:r>
            </w:hyperlink>
            <w:hyperlink r:id="rId15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4"/>
                </w:rPr>
                <w:t>)</w:t>
              </w:r>
            </w:hyperlink>
            <w:hyperlink r:id="rId16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4"/>
                </w:rPr>
                <w:t xml:space="preserve">의 금융이해력 점수는 </w:t>
              </w:r>
            </w:hyperlink>
            <w:hyperlink r:id="rId17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4"/>
                </w:rPr>
                <w:t>62.2</w:t>
              </w:r>
            </w:hyperlink>
            <w:hyperlink r:id="rId18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4"/>
                </w:rPr>
                <w:t>점</w:t>
              </w:r>
            </w:hyperlink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4"/>
                <w:szCs w:val="14"/>
              </w:rPr>
              <w:t xml:space="preserve">으로 OECD 평균(2015년, 64.9점) 보다 하회, </w:t>
            </w:r>
            <w:hyperlink r:id="rId19" w:history="1">
              <w:r w:rsidRPr="004E0B9F">
                <w:rPr>
                  <w:rFonts w:asciiTheme="majorHAnsi" w:eastAsiaTheme="majorHAnsi" w:hAnsiTheme="majorHAnsi" w:cs="굴림" w:hint="eastAsia"/>
                  <w:b/>
                  <w:bCs/>
                  <w:color w:val="000000"/>
                  <w:kern w:val="0"/>
                  <w:sz w:val="14"/>
                  <w:szCs w:val="14"/>
                </w:rPr>
                <w:t xml:space="preserve">최근 </w:t>
              </w:r>
            </w:hyperlink>
            <w:hyperlink r:id="rId20" w:history="1">
              <w:r w:rsidRPr="004E0B9F">
                <w:rPr>
                  <w:rFonts w:asciiTheme="majorHAnsi" w:eastAsiaTheme="majorHAnsi" w:hAnsiTheme="majorHAnsi" w:cs="굴림" w:hint="eastAsia"/>
                  <w:b/>
                  <w:bCs/>
                  <w:color w:val="000000"/>
                  <w:kern w:val="0"/>
                  <w:sz w:val="14"/>
                  <w:szCs w:val="14"/>
                </w:rPr>
                <w:t>5</w:t>
              </w:r>
            </w:hyperlink>
            <w:hyperlink r:id="rId21" w:history="1">
              <w:r w:rsidRPr="004E0B9F">
                <w:rPr>
                  <w:rFonts w:asciiTheme="majorHAnsi" w:eastAsiaTheme="majorHAnsi" w:hAnsiTheme="majorHAnsi" w:cs="굴림" w:hint="eastAsia"/>
                  <w:b/>
                  <w:bCs/>
                  <w:color w:val="000000"/>
                  <w:kern w:val="0"/>
                  <w:sz w:val="14"/>
                  <w:szCs w:val="14"/>
                </w:rPr>
                <w:t>년간 금융교육 경험</w:t>
              </w:r>
            </w:hyperlink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14"/>
                <w:szCs w:val="14"/>
              </w:rPr>
              <w:t xml:space="preserve"> 있는 사람 17.1% 낮음</w:t>
            </w:r>
          </w:p>
          <w:p w14:paraId="061B126A" w14:textId="77777777" w:rsidR="00915A48" w:rsidRPr="004E0B9F" w:rsidRDefault="00915A48" w:rsidP="004E0B9F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4"/>
                <w:szCs w:val="14"/>
              </w:rPr>
            </w:pPr>
          </w:p>
          <w:p w14:paraId="579E260D" w14:textId="77777777" w:rsidR="00BB74C3" w:rsidRPr="004E0B9F" w:rsidRDefault="00BB74C3" w:rsidP="004E0B9F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AD0"/>
                <w:kern w:val="0"/>
                <w:sz w:val="14"/>
                <w:szCs w:val="14"/>
              </w:rPr>
            </w:pPr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4"/>
                <w:szCs w:val="14"/>
              </w:rPr>
              <w:t>신용관리 미흡 및 대안신용평가 필요</w:t>
            </w:r>
          </w:p>
          <w:p w14:paraId="6926ADBE" w14:textId="77777777" w:rsidR="00915A48" w:rsidRPr="004E0B9F" w:rsidRDefault="007B3196" w:rsidP="004E0B9F">
            <w:pPr>
              <w:spacing w:after="0" w:line="240" w:lineRule="auto"/>
              <w:textAlignment w:val="baseline"/>
              <w:rPr>
                <w:b/>
                <w:bCs/>
                <w:color w:val="000000"/>
                <w:sz w:val="14"/>
                <w:szCs w:val="14"/>
              </w:rPr>
            </w:pPr>
            <w:hyperlink r:id="rId22" w:history="1">
              <w:r w:rsidR="00915A48" w:rsidRPr="004E0B9F">
                <w:rPr>
                  <w:rFonts w:hint="eastAsia"/>
                  <w:b/>
                  <w:bCs/>
                  <w:color w:val="000000"/>
                  <w:sz w:val="14"/>
                  <w:szCs w:val="14"/>
                </w:rPr>
                <w:t>2019</w:t>
              </w:r>
            </w:hyperlink>
            <w:hyperlink r:id="rId23" w:history="1">
              <w:r w:rsidR="00915A48" w:rsidRPr="004E0B9F">
                <w:rPr>
                  <w:rFonts w:hint="eastAsia"/>
                  <w:b/>
                  <w:bCs/>
                  <w:color w:val="000000"/>
                  <w:sz w:val="14"/>
                  <w:szCs w:val="14"/>
                </w:rPr>
                <w:t xml:space="preserve">년 개인워크아웃 및 </w:t>
              </w:r>
            </w:hyperlink>
            <w:hyperlink r:id="rId24" w:history="1">
              <w:r w:rsidR="00915A48" w:rsidRPr="004E0B9F">
                <w:rPr>
                  <w:rFonts w:hint="eastAsia"/>
                  <w:b/>
                  <w:bCs/>
                  <w:color w:val="000000"/>
                  <w:sz w:val="14"/>
                  <w:szCs w:val="14"/>
                </w:rPr>
                <w:t>프리워크아웃</w:t>
              </w:r>
            </w:hyperlink>
            <w:hyperlink r:id="rId25" w:history="1">
              <w:r w:rsidR="00915A48" w:rsidRPr="004E0B9F">
                <w:rPr>
                  <w:rFonts w:hint="eastAsia"/>
                  <w:b/>
                  <w:bCs/>
                  <w:color w:val="000000"/>
                  <w:sz w:val="14"/>
                  <w:szCs w:val="14"/>
                </w:rPr>
                <w:t xml:space="preserve"> 신청자수 </w:t>
              </w:r>
            </w:hyperlink>
            <w:r w:rsidR="00915A48" w:rsidRPr="004E0B9F">
              <w:rPr>
                <w:rFonts w:hint="eastAsia"/>
                <w:b/>
                <w:bCs/>
                <w:color w:val="000000"/>
                <w:sz w:val="14"/>
                <w:szCs w:val="14"/>
              </w:rPr>
              <w:t xml:space="preserve">총 29,091명(신용회복위원회), </w:t>
            </w:r>
            <w:hyperlink r:id="rId26" w:history="1">
              <w:r w:rsidR="00915A48" w:rsidRPr="004E0B9F">
                <w:rPr>
                  <w:rFonts w:hint="eastAsia"/>
                  <w:b/>
                  <w:bCs/>
                  <w:color w:val="000000"/>
                  <w:sz w:val="14"/>
                  <w:szCs w:val="14"/>
                </w:rPr>
                <w:t>데이터기반의 대안신용평가 개발</w:t>
              </w:r>
            </w:hyperlink>
            <w:r w:rsidR="00915A48" w:rsidRPr="004E0B9F">
              <w:rPr>
                <w:rFonts w:hint="eastAsia"/>
                <w:b/>
                <w:bCs/>
                <w:color w:val="000000"/>
                <w:sz w:val="14"/>
                <w:szCs w:val="14"/>
              </w:rPr>
              <w:t xml:space="preserve">로 금융소외 해결(기존 금융거래정보가 부족한 경우 </w:t>
            </w:r>
            <w:proofErr w:type="spellStart"/>
            <w:r w:rsidR="00915A48" w:rsidRPr="004E0B9F">
              <w:rPr>
                <w:rFonts w:hint="eastAsia"/>
                <w:b/>
                <w:bCs/>
                <w:color w:val="000000"/>
                <w:sz w:val="14"/>
                <w:szCs w:val="14"/>
              </w:rPr>
              <w:t>공공요급</w:t>
            </w:r>
            <w:proofErr w:type="spellEnd"/>
            <w:r w:rsidR="00915A48" w:rsidRPr="004E0B9F">
              <w:rPr>
                <w:rFonts w:hint="eastAsia"/>
                <w:b/>
                <w:bCs/>
                <w:color w:val="000000"/>
                <w:sz w:val="14"/>
                <w:szCs w:val="14"/>
              </w:rPr>
              <w:t xml:space="preserve"> 납부 정보나 SNS 평판 등 신용모델 활용 모색 등)</w:t>
            </w:r>
          </w:p>
          <w:p w14:paraId="0BE436E1" w14:textId="77777777" w:rsidR="00BB74C3" w:rsidRPr="004E0B9F" w:rsidRDefault="00BB74C3" w:rsidP="004E0B9F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  <w:p w14:paraId="4D1A1BF2" w14:textId="77777777" w:rsidR="00BB74C3" w:rsidRPr="004E0B9F" w:rsidRDefault="00BB74C3" w:rsidP="004E0B9F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AD0"/>
                <w:kern w:val="0"/>
                <w:sz w:val="14"/>
                <w:szCs w:val="14"/>
              </w:rPr>
            </w:pPr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4"/>
                <w:szCs w:val="14"/>
              </w:rPr>
              <w:t>불법대부업 활개</w:t>
            </w:r>
          </w:p>
          <w:p w14:paraId="7DAEF451" w14:textId="77777777" w:rsidR="00915A48" w:rsidRPr="004E0B9F" w:rsidRDefault="00915A48" w:rsidP="004E0B9F">
            <w:pPr>
              <w:spacing w:after="0" w:line="240" w:lineRule="auto"/>
              <w:textAlignment w:val="baseline"/>
              <w:rPr>
                <w:b/>
                <w:bCs/>
                <w:color w:val="000000"/>
                <w:sz w:val="14"/>
                <w:szCs w:val="14"/>
              </w:rPr>
            </w:pPr>
            <w:r w:rsidRPr="004E0B9F">
              <w:rPr>
                <w:rFonts w:hint="eastAsia"/>
                <w:b/>
                <w:bCs/>
                <w:color w:val="000000"/>
                <w:sz w:val="14"/>
                <w:szCs w:val="14"/>
              </w:rPr>
              <w:t xml:space="preserve">2018년 금융당국에 적발된 </w:t>
            </w:r>
            <w:hyperlink r:id="rId27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4"/>
                </w:rPr>
                <w:t xml:space="preserve">온라인 불법금융광고 </w:t>
              </w:r>
            </w:hyperlink>
            <w:hyperlink r:id="rId28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4"/>
                </w:rPr>
                <w:t>11,900</w:t>
              </w:r>
            </w:hyperlink>
            <w:hyperlink r:id="rId29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4"/>
                </w:rPr>
                <w:t>건</w:t>
              </w:r>
            </w:hyperlink>
            <w:r w:rsidRPr="004E0B9F">
              <w:rPr>
                <w:rFonts w:hint="eastAsia"/>
                <w:b/>
                <w:bCs/>
                <w:color w:val="000000"/>
                <w:sz w:val="14"/>
                <w:szCs w:val="14"/>
              </w:rPr>
              <w:t>으로 17년 1,328건 대비 9배 이상 증가(금융감독원)</w:t>
            </w:r>
          </w:p>
          <w:p w14:paraId="3BDFCCB9" w14:textId="77777777" w:rsidR="00BB74C3" w:rsidRPr="004E0B9F" w:rsidRDefault="00BB74C3" w:rsidP="004E0B9F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  <w:p w14:paraId="13BDB472" w14:textId="77777777" w:rsidR="00BB74C3" w:rsidRPr="004E0B9F" w:rsidRDefault="00915A48" w:rsidP="004E0B9F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14"/>
                <w:szCs w:val="14"/>
              </w:rPr>
            </w:pPr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4"/>
                <w:szCs w:val="14"/>
              </w:rPr>
              <w:t xml:space="preserve">노후대책 불안 </w:t>
            </w:r>
          </w:p>
          <w:p w14:paraId="6FC027B8" w14:textId="77777777" w:rsidR="00915A48" w:rsidRPr="004E0B9F" w:rsidRDefault="007B3196" w:rsidP="004E0B9F">
            <w:pPr>
              <w:spacing w:after="0" w:line="240" w:lineRule="auto"/>
              <w:textAlignment w:val="baseline"/>
              <w:rPr>
                <w:b/>
                <w:bCs/>
                <w:color w:val="000000"/>
                <w:sz w:val="14"/>
                <w:szCs w:val="14"/>
              </w:rPr>
            </w:pPr>
            <w:hyperlink r:id="rId30" w:history="1">
              <w:r w:rsidR="00915A48" w:rsidRPr="004E0B9F">
                <w:rPr>
                  <w:rFonts w:hint="eastAsia"/>
                  <w:b/>
                  <w:bCs/>
                  <w:color w:val="000000"/>
                  <w:sz w:val="14"/>
                  <w:szCs w:val="14"/>
                </w:rPr>
                <w:t xml:space="preserve">일자리 퇴직연령 </w:t>
              </w:r>
            </w:hyperlink>
            <w:hyperlink r:id="rId31" w:history="1">
              <w:r w:rsidR="00915A48" w:rsidRPr="004E0B9F">
                <w:rPr>
                  <w:rFonts w:hint="eastAsia"/>
                  <w:b/>
                  <w:bCs/>
                  <w:color w:val="000000"/>
                  <w:sz w:val="14"/>
                  <w:szCs w:val="14"/>
                </w:rPr>
                <w:t>49.1</w:t>
              </w:r>
            </w:hyperlink>
            <w:hyperlink r:id="rId32" w:history="1">
              <w:r w:rsidR="00915A48" w:rsidRPr="004E0B9F">
                <w:rPr>
                  <w:rFonts w:hint="eastAsia"/>
                  <w:b/>
                  <w:bCs/>
                  <w:color w:val="000000"/>
                  <w:sz w:val="14"/>
                  <w:szCs w:val="14"/>
                </w:rPr>
                <w:t>세</w:t>
              </w:r>
            </w:hyperlink>
            <w:r w:rsidR="00915A48" w:rsidRPr="004E0B9F">
              <w:rPr>
                <w:rFonts w:hint="eastAsia"/>
                <w:b/>
                <w:bCs/>
                <w:color w:val="000000"/>
                <w:sz w:val="14"/>
                <w:szCs w:val="14"/>
              </w:rPr>
              <w:t>, 은퇴 희망연령은 평균 72세, 퇴직 후 계속해서 경제활동에 나서는 가장 큰 이유는 ‘생활비에 보탬(59.0%)’(통계청)</w:t>
            </w:r>
          </w:p>
          <w:p w14:paraId="39C0A16D" w14:textId="77777777" w:rsidR="00915A48" w:rsidRPr="004E0B9F" w:rsidRDefault="00915A48" w:rsidP="004E0B9F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4"/>
                <w:szCs w:val="14"/>
              </w:rPr>
            </w:pPr>
          </w:p>
          <w:p w14:paraId="2DFD9583" w14:textId="77777777" w:rsidR="00915A48" w:rsidRPr="004E0B9F" w:rsidRDefault="00915A48" w:rsidP="004E0B9F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AD0"/>
                <w:kern w:val="0"/>
                <w:sz w:val="14"/>
                <w:szCs w:val="14"/>
              </w:rPr>
            </w:pPr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4"/>
                <w:szCs w:val="14"/>
              </w:rPr>
              <w:t>기타 개인이 처한 금융생활 관련 사회문제</w:t>
            </w:r>
          </w:p>
          <w:p w14:paraId="745D7DEE" w14:textId="77777777" w:rsidR="00915A48" w:rsidRPr="00915A48" w:rsidRDefault="00915A48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1B50E45" w14:textId="77777777" w:rsidR="00BB74C3" w:rsidRPr="00F5053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1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9F13BD1" w14:textId="77777777" w:rsidR="00BB74C3" w:rsidRPr="004E0B9F" w:rsidRDefault="00915A48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AD0"/>
                <w:kern w:val="0"/>
                <w:sz w:val="15"/>
                <w:szCs w:val="15"/>
              </w:rPr>
            </w:pPr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5"/>
                <w:szCs w:val="15"/>
              </w:rPr>
              <w:t xml:space="preserve">재무건강 </w:t>
            </w:r>
            <w:r w:rsidR="00BB74C3" w:rsidRPr="004E0B9F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5"/>
                <w:szCs w:val="15"/>
              </w:rPr>
              <w:t>실태와 인식 차이</w:t>
            </w:r>
          </w:p>
          <w:p w14:paraId="16909719" w14:textId="77777777" w:rsidR="00915A48" w:rsidRPr="004E0B9F" w:rsidRDefault="007B3196" w:rsidP="00915A48">
            <w:pPr>
              <w:spacing w:after="0" w:line="240" w:lineRule="auto"/>
              <w:textAlignment w:val="baseline"/>
              <w:rPr>
                <w:b/>
                <w:bCs/>
                <w:color w:val="000000"/>
                <w:sz w:val="15"/>
                <w:szCs w:val="15"/>
              </w:rPr>
            </w:pPr>
            <w:hyperlink r:id="rId33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 xml:space="preserve">재무비율상 객관적 재무상태는 </w:t>
              </w:r>
            </w:hyperlink>
            <w:hyperlink r:id="rId34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 xml:space="preserve">17.1% </w:t>
              </w:r>
            </w:hyperlink>
            <w:hyperlink r:id="rId35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>가계만 튼튼하나</w:t>
              </w:r>
            </w:hyperlink>
            <w:hyperlink r:id="rId36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 xml:space="preserve">, </w:t>
              </w:r>
            </w:hyperlink>
            <w:hyperlink r:id="rId37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>48.36%</w:t>
              </w:r>
            </w:hyperlink>
            <w:hyperlink r:id="rId38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 xml:space="preserve">가 </w:t>
              </w:r>
              <w:r w:rsidR="004E0B9F">
                <w:rPr>
                  <w:b/>
                  <w:bCs/>
                  <w:color w:val="000000"/>
                  <w:sz w:val="15"/>
                  <w:szCs w:val="15"/>
                </w:rPr>
                <w:br/>
              </w:r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>튼튼하다고 자신</w:t>
              </w:r>
            </w:hyperlink>
            <w:r w:rsidR="00915A48" w:rsidRPr="004E0B9F">
              <w:rPr>
                <w:rFonts w:hint="eastAsia"/>
                <w:b/>
                <w:bCs/>
                <w:color w:val="000000"/>
                <w:sz w:val="15"/>
                <w:szCs w:val="15"/>
              </w:rPr>
              <w:t>하는 등 인식차이 존재</w:t>
            </w:r>
          </w:p>
          <w:p w14:paraId="44014936" w14:textId="77777777" w:rsidR="00BB74C3" w:rsidRPr="004E0B9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5"/>
                <w:szCs w:val="15"/>
              </w:rPr>
            </w:pPr>
          </w:p>
          <w:p w14:paraId="00628020" w14:textId="77777777" w:rsidR="00BB74C3" w:rsidRPr="004E0B9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AD0"/>
                <w:kern w:val="0"/>
                <w:sz w:val="15"/>
                <w:szCs w:val="15"/>
              </w:rPr>
            </w:pPr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5"/>
                <w:szCs w:val="15"/>
              </w:rPr>
              <w:t>높은 가계 부채</w:t>
            </w:r>
          </w:p>
          <w:p w14:paraId="5DDA077E" w14:textId="77777777" w:rsidR="00915A48" w:rsidRPr="004E0B9F" w:rsidRDefault="007B3196" w:rsidP="00915A48">
            <w:pPr>
              <w:spacing w:after="0" w:line="240" w:lineRule="auto"/>
              <w:textAlignment w:val="baseline"/>
              <w:rPr>
                <w:b/>
                <w:bCs/>
                <w:color w:val="000000"/>
                <w:sz w:val="15"/>
                <w:szCs w:val="15"/>
              </w:rPr>
            </w:pPr>
            <w:hyperlink r:id="rId39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>2018</w:t>
              </w:r>
            </w:hyperlink>
            <w:hyperlink r:id="rId40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>년</w:t>
              </w:r>
            </w:hyperlink>
            <w:hyperlink r:id="rId41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 xml:space="preserve"> 기준 가계신용</w:t>
              </w:r>
            </w:hyperlink>
            <w:hyperlink r:id="rId42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>(</w:t>
              </w:r>
            </w:hyperlink>
            <w:hyperlink r:id="rId43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>금융권 대출</w:t>
              </w:r>
            </w:hyperlink>
            <w:hyperlink r:id="rId44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>+</w:t>
              </w:r>
            </w:hyperlink>
            <w:hyperlink r:id="rId45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>판매신용</w:t>
              </w:r>
            </w:hyperlink>
            <w:hyperlink r:id="rId46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 xml:space="preserve">) </w:t>
              </w:r>
            </w:hyperlink>
            <w:hyperlink r:id="rId47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>잔액</w:t>
              </w:r>
            </w:hyperlink>
            <w:hyperlink r:id="rId48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>1,535</w:t>
              </w:r>
            </w:hyperlink>
            <w:hyperlink r:id="rId49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>조</w:t>
              </w:r>
            </w:hyperlink>
            <w:r w:rsidR="00915A48" w:rsidRPr="004E0B9F">
              <w:rPr>
                <w:rFonts w:hint="eastAsia"/>
                <w:b/>
                <w:bCs/>
                <w:color w:val="000000"/>
                <w:sz w:val="15"/>
                <w:szCs w:val="15"/>
              </w:rPr>
              <w:t>(한국은행)</w:t>
            </w:r>
          </w:p>
          <w:p w14:paraId="105E4BA3" w14:textId="77777777" w:rsidR="00BB74C3" w:rsidRPr="004E0B9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5"/>
                <w:szCs w:val="15"/>
              </w:rPr>
            </w:pPr>
          </w:p>
          <w:p w14:paraId="0C886C6F" w14:textId="77777777" w:rsidR="00BB74C3" w:rsidRPr="004E0B9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AD0"/>
                <w:kern w:val="0"/>
                <w:sz w:val="15"/>
                <w:szCs w:val="15"/>
              </w:rPr>
            </w:pPr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5"/>
                <w:szCs w:val="15"/>
              </w:rPr>
              <w:t>가계자산의 부동산 편중</w:t>
            </w:r>
          </w:p>
          <w:p w14:paraId="68B484FC" w14:textId="77777777" w:rsidR="00915A48" w:rsidRPr="004E0B9F" w:rsidRDefault="007B3196" w:rsidP="00915A48">
            <w:pPr>
              <w:spacing w:after="0" w:line="240" w:lineRule="auto"/>
              <w:textAlignment w:val="baseline"/>
              <w:rPr>
                <w:b/>
                <w:bCs/>
                <w:color w:val="000000"/>
                <w:sz w:val="15"/>
                <w:szCs w:val="15"/>
              </w:rPr>
            </w:pPr>
            <w:hyperlink r:id="rId50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 xml:space="preserve">국내 가계자산 중 부동산이 차지하는 비중 </w:t>
              </w:r>
            </w:hyperlink>
            <w:hyperlink r:id="rId51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>51.3%</w:t>
              </w:r>
            </w:hyperlink>
            <w:r w:rsidR="00915A48" w:rsidRPr="004E0B9F">
              <w:rPr>
                <w:rFonts w:hint="eastAsia"/>
                <w:b/>
                <w:bCs/>
                <w:color w:val="000000"/>
                <w:sz w:val="15"/>
                <w:szCs w:val="15"/>
              </w:rPr>
              <w:t>(미국이 43.8%, 영국이 37.4%)(</w:t>
            </w:r>
            <w:proofErr w:type="spellStart"/>
            <w:r w:rsidR="00915A48" w:rsidRPr="004E0B9F">
              <w:rPr>
                <w:rFonts w:hint="eastAsia"/>
                <w:b/>
                <w:bCs/>
                <w:color w:val="000000"/>
                <w:sz w:val="15"/>
                <w:szCs w:val="15"/>
              </w:rPr>
              <w:t>미래에셋은퇴연구소</w:t>
            </w:r>
            <w:proofErr w:type="spellEnd"/>
            <w:r w:rsidR="00915A48" w:rsidRPr="004E0B9F">
              <w:rPr>
                <w:rFonts w:hint="eastAsia"/>
                <w:b/>
                <w:bCs/>
                <w:color w:val="000000"/>
                <w:sz w:val="15"/>
                <w:szCs w:val="15"/>
              </w:rPr>
              <w:t xml:space="preserve">)로 부동산 가격 변동이나 금리 </w:t>
            </w:r>
            <w:proofErr w:type="spellStart"/>
            <w:r w:rsidR="00915A48" w:rsidRPr="004E0B9F">
              <w:rPr>
                <w:rFonts w:hint="eastAsia"/>
                <w:b/>
                <w:bCs/>
                <w:color w:val="000000"/>
                <w:sz w:val="15"/>
                <w:szCs w:val="15"/>
              </w:rPr>
              <w:t>상승시</w:t>
            </w:r>
            <w:proofErr w:type="spellEnd"/>
            <w:r w:rsidR="00915A48" w:rsidRPr="004E0B9F">
              <w:rPr>
                <w:rFonts w:hint="eastAsia"/>
                <w:b/>
                <w:bCs/>
                <w:color w:val="000000"/>
                <w:sz w:val="15"/>
                <w:szCs w:val="15"/>
              </w:rPr>
              <w:t xml:space="preserve"> 가계 경제 타격 가능성</w:t>
            </w:r>
          </w:p>
          <w:p w14:paraId="705EAD42" w14:textId="77777777" w:rsidR="00BB74C3" w:rsidRPr="004E0B9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5"/>
                <w:szCs w:val="15"/>
              </w:rPr>
            </w:pPr>
          </w:p>
          <w:p w14:paraId="7B29A486" w14:textId="77777777" w:rsidR="00BB74C3" w:rsidRPr="004E0B9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AD0"/>
                <w:kern w:val="0"/>
                <w:sz w:val="15"/>
                <w:szCs w:val="15"/>
              </w:rPr>
            </w:pPr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5"/>
                <w:szCs w:val="15"/>
              </w:rPr>
              <w:t>저축률 저하 및 양극화</w:t>
            </w:r>
          </w:p>
          <w:p w14:paraId="0799AA16" w14:textId="77777777" w:rsidR="00915A48" w:rsidRPr="004E0B9F" w:rsidRDefault="007B3196" w:rsidP="00915A48">
            <w:pPr>
              <w:spacing w:after="0" w:line="240" w:lineRule="auto"/>
              <w:textAlignment w:val="baseline"/>
              <w:rPr>
                <w:b/>
                <w:bCs/>
                <w:color w:val="000000"/>
                <w:sz w:val="15"/>
                <w:szCs w:val="15"/>
              </w:rPr>
            </w:pPr>
            <w:hyperlink r:id="rId52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>2018</w:t>
              </w:r>
            </w:hyperlink>
            <w:hyperlink r:id="rId53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 xml:space="preserve">년 총 저축률 </w:t>
              </w:r>
            </w:hyperlink>
            <w:hyperlink r:id="rId54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>34.8%</w:t>
              </w:r>
            </w:hyperlink>
            <w:r w:rsidR="00915A48" w:rsidRPr="004E0B9F">
              <w:rPr>
                <w:rFonts w:hint="eastAsia"/>
                <w:b/>
                <w:bCs/>
                <w:color w:val="000000"/>
                <w:sz w:val="15"/>
                <w:szCs w:val="15"/>
              </w:rPr>
              <w:t xml:space="preserve">로 지난 2014년 34.5% 이후 최저(한국은행), </w:t>
            </w:r>
            <w:hyperlink r:id="rId55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>2017</w:t>
              </w:r>
            </w:hyperlink>
            <w:hyperlink r:id="rId56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>년</w:t>
              </w:r>
            </w:hyperlink>
            <w:hyperlink r:id="rId57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 xml:space="preserve"> </w:t>
              </w:r>
            </w:hyperlink>
            <w:hyperlink r:id="rId58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 xml:space="preserve">연금저축 </w:t>
              </w:r>
            </w:hyperlink>
            <w:hyperlink r:id="rId59" w:history="1">
              <w:r w:rsidR="00915A48" w:rsidRPr="004E0B9F">
                <w:rPr>
                  <w:rFonts w:hint="eastAsia"/>
                  <w:b/>
                  <w:bCs/>
                  <w:color w:val="000000"/>
                  <w:sz w:val="15"/>
                  <w:szCs w:val="15"/>
                </w:rPr>
                <w:t>가입률</w:t>
              </w:r>
            </w:hyperlink>
            <w:r w:rsidR="00915A48" w:rsidRPr="004E0B9F">
              <w:rPr>
                <w:rFonts w:hint="eastAsia"/>
                <w:b/>
                <w:bCs/>
                <w:color w:val="000000"/>
                <w:sz w:val="15"/>
                <w:szCs w:val="15"/>
              </w:rPr>
              <w:t xml:space="preserve"> 고소득자는 60% 상회하나 저소득자는 1% 하회하는 실정</w:t>
            </w:r>
          </w:p>
          <w:p w14:paraId="2D1EB5C8" w14:textId="77777777" w:rsidR="00915A48" w:rsidRPr="004E0B9F" w:rsidRDefault="00915A48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AD0"/>
                <w:kern w:val="0"/>
                <w:sz w:val="15"/>
                <w:szCs w:val="15"/>
              </w:rPr>
            </w:pPr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5"/>
                <w:szCs w:val="15"/>
              </w:rPr>
              <w:t>기타 가계가 처한 금융생활 관련 사회문제</w:t>
            </w:r>
          </w:p>
        </w:tc>
        <w:tc>
          <w:tcPr>
            <w:tcW w:w="2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0E307E72" w14:textId="77777777" w:rsidR="00BB74C3" w:rsidRPr="00F5053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756F8525" w14:textId="77777777" w:rsidR="00BB74C3" w:rsidRPr="004E0B9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4"/>
                <w:szCs w:val="16"/>
              </w:rPr>
              <w:t>소득양극화 심화</w:t>
            </w:r>
          </w:p>
          <w:p w14:paraId="5253E350" w14:textId="77777777" w:rsidR="00915A48" w:rsidRPr="004E0B9F" w:rsidRDefault="007B3196" w:rsidP="00915A48">
            <w:pPr>
              <w:spacing w:after="0" w:line="240" w:lineRule="auto"/>
              <w:textAlignment w:val="baseline"/>
              <w:rPr>
                <w:b/>
                <w:bCs/>
                <w:color w:val="000000"/>
                <w:sz w:val="14"/>
                <w:szCs w:val="16"/>
              </w:rPr>
            </w:pPr>
            <w:hyperlink r:id="rId60" w:history="1">
              <w:r w:rsidR="00915A48"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>'2018</w:t>
              </w:r>
            </w:hyperlink>
            <w:hyperlink r:id="rId61" w:history="1">
              <w:r w:rsidR="00915A48"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 xml:space="preserve">년 </w:t>
              </w:r>
            </w:hyperlink>
            <w:hyperlink r:id="rId62" w:history="1">
              <w:r w:rsidR="00915A48"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>4</w:t>
              </w:r>
            </w:hyperlink>
            <w:hyperlink r:id="rId63" w:history="1">
              <w:r w:rsidR="00915A48"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>분기 가계동향조사</w:t>
              </w:r>
            </w:hyperlink>
            <w:hyperlink r:id="rId64" w:history="1">
              <w:r w:rsidR="00915A48"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>(</w:t>
              </w:r>
            </w:hyperlink>
            <w:hyperlink r:id="rId65" w:history="1">
              <w:r w:rsidR="00915A48"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>소득부문</w:t>
              </w:r>
            </w:hyperlink>
            <w:hyperlink r:id="rId66" w:history="1">
              <w:r w:rsidR="00915A48"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 xml:space="preserve">) </w:t>
              </w:r>
            </w:hyperlink>
            <w:hyperlink r:id="rId67" w:history="1">
              <w:r w:rsidR="00915A48"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>결과</w:t>
              </w:r>
            </w:hyperlink>
            <w:hyperlink r:id="rId68" w:history="1">
              <w:r w:rsidR="00915A48"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>‘</w:t>
              </w:r>
            </w:hyperlink>
            <w:r w:rsidR="00915A48" w:rsidRPr="004E0B9F">
              <w:rPr>
                <w:rFonts w:hint="eastAsia"/>
                <w:b/>
                <w:bCs/>
                <w:color w:val="000000"/>
                <w:sz w:val="14"/>
                <w:szCs w:val="16"/>
              </w:rPr>
              <w:t xml:space="preserve">(통계청) 1분위 월평균소득 123만 8천원으로 일년전보다 17.7% 감소, 5분위 소득은 932만 4천원으로 </w:t>
            </w:r>
            <w:proofErr w:type="spellStart"/>
            <w:r w:rsidR="00915A48" w:rsidRPr="004E0B9F">
              <w:rPr>
                <w:rFonts w:hint="eastAsia"/>
                <w:b/>
                <w:bCs/>
                <w:color w:val="000000"/>
                <w:sz w:val="14"/>
                <w:szCs w:val="16"/>
              </w:rPr>
              <w:t>일년새</w:t>
            </w:r>
            <w:proofErr w:type="spellEnd"/>
            <w:r w:rsidR="00915A48" w:rsidRPr="004E0B9F">
              <w:rPr>
                <w:rFonts w:hint="eastAsia"/>
                <w:b/>
                <w:bCs/>
                <w:color w:val="000000"/>
                <w:sz w:val="14"/>
                <w:szCs w:val="16"/>
              </w:rPr>
              <w:t xml:space="preserve"> 10% 증가</w:t>
            </w:r>
          </w:p>
          <w:p w14:paraId="77444C1A" w14:textId="77777777" w:rsidR="00BB74C3" w:rsidRPr="004E0B9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</w:p>
          <w:p w14:paraId="12286BB2" w14:textId="77777777" w:rsidR="00915A48" w:rsidRPr="004E0B9F" w:rsidRDefault="00BB74C3" w:rsidP="00915A4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AD0"/>
                <w:kern w:val="0"/>
                <w:sz w:val="14"/>
                <w:szCs w:val="16"/>
              </w:rPr>
            </w:pPr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4"/>
                <w:szCs w:val="16"/>
              </w:rPr>
              <w:t>청년 부채부담 과다</w:t>
            </w:r>
          </w:p>
          <w:p w14:paraId="33B85505" w14:textId="77777777" w:rsidR="00BB74C3" w:rsidRPr="004E0B9F" w:rsidRDefault="00915A48" w:rsidP="00915A48">
            <w:pPr>
              <w:spacing w:after="0" w:line="240" w:lineRule="auto"/>
              <w:textAlignment w:val="baseline"/>
              <w:rPr>
                <w:b/>
                <w:bCs/>
                <w:color w:val="000000"/>
                <w:sz w:val="14"/>
                <w:szCs w:val="16"/>
              </w:rPr>
            </w:pPr>
            <w:r w:rsidRPr="004E0B9F">
              <w:rPr>
                <w:rFonts w:hint="eastAsia"/>
                <w:b/>
                <w:bCs/>
                <w:color w:val="000000"/>
                <w:sz w:val="14"/>
                <w:szCs w:val="16"/>
              </w:rPr>
              <w:t xml:space="preserve">2018년 1학기 </w:t>
            </w:r>
            <w:hyperlink r:id="rId69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 xml:space="preserve">학자금 대출 </w:t>
              </w:r>
            </w:hyperlink>
            <w:hyperlink r:id="rId70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>1</w:t>
              </w:r>
            </w:hyperlink>
            <w:hyperlink r:id="rId71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 xml:space="preserve">인당 </w:t>
              </w:r>
            </w:hyperlink>
            <w:hyperlink r:id="rId72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>305</w:t>
              </w:r>
            </w:hyperlink>
            <w:hyperlink r:id="rId73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>만원</w:t>
              </w:r>
            </w:hyperlink>
            <w:r w:rsidRPr="004E0B9F">
              <w:rPr>
                <w:rFonts w:hint="eastAsia"/>
                <w:b/>
                <w:bCs/>
                <w:color w:val="000000"/>
                <w:sz w:val="14"/>
                <w:szCs w:val="16"/>
              </w:rPr>
              <w:t xml:space="preserve">, </w:t>
            </w:r>
            <w:proofErr w:type="spellStart"/>
            <w:r w:rsidRPr="004E0B9F">
              <w:rPr>
                <w:rFonts w:hint="eastAsia"/>
                <w:b/>
                <w:bCs/>
                <w:color w:val="000000"/>
                <w:sz w:val="14"/>
                <w:szCs w:val="16"/>
              </w:rPr>
              <w:t>졸업후</w:t>
            </w:r>
            <w:proofErr w:type="spellEnd"/>
            <w:r w:rsidRPr="004E0B9F">
              <w:rPr>
                <w:rFonts w:hint="eastAsia"/>
                <w:b/>
                <w:bCs/>
                <w:color w:val="000000"/>
                <w:sz w:val="14"/>
                <w:szCs w:val="16"/>
              </w:rPr>
              <w:t xml:space="preserve"> 3년이상 장기 미상환자 25,070명(한국장학재단)</w:t>
            </w:r>
            <w:r w:rsidRPr="004E0B9F">
              <w:rPr>
                <w:b/>
                <w:bCs/>
                <w:color w:val="000000"/>
                <w:sz w:val="14"/>
                <w:szCs w:val="16"/>
              </w:rPr>
              <w:t xml:space="preserve"> </w:t>
            </w:r>
          </w:p>
          <w:p w14:paraId="41A273FD" w14:textId="77777777" w:rsidR="00915A48" w:rsidRPr="004E0B9F" w:rsidRDefault="00915A48" w:rsidP="00915A48">
            <w:pPr>
              <w:spacing w:after="0" w:line="240" w:lineRule="auto"/>
              <w:textAlignment w:val="baseline"/>
              <w:rPr>
                <w:b/>
                <w:bCs/>
                <w:color w:val="000000"/>
                <w:sz w:val="14"/>
                <w:szCs w:val="16"/>
              </w:rPr>
            </w:pPr>
          </w:p>
          <w:p w14:paraId="10487C37" w14:textId="77777777" w:rsidR="00B446C7" w:rsidRPr="004E0B9F" w:rsidRDefault="00BB74C3" w:rsidP="00245C9E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AD0"/>
                <w:kern w:val="0"/>
                <w:sz w:val="14"/>
                <w:szCs w:val="16"/>
              </w:rPr>
            </w:pPr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4"/>
                <w:szCs w:val="16"/>
              </w:rPr>
              <w:t xml:space="preserve">상호금융 </w:t>
            </w:r>
            <w:proofErr w:type="spellStart"/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4"/>
                <w:szCs w:val="16"/>
              </w:rPr>
              <w:t>연체율</w:t>
            </w:r>
            <w:proofErr w:type="spellEnd"/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4"/>
                <w:szCs w:val="16"/>
              </w:rPr>
              <w:t xml:space="preserve"> 증가</w:t>
            </w:r>
          </w:p>
          <w:p w14:paraId="47D21283" w14:textId="77777777" w:rsidR="00BB74C3" w:rsidRPr="004E0B9F" w:rsidRDefault="007B3196" w:rsidP="001A6E18">
            <w:pPr>
              <w:textAlignment w:val="baseline"/>
              <w:rPr>
                <w:rFonts w:eastAsiaTheme="minorHAnsi"/>
                <w:b/>
                <w:bCs/>
                <w:color w:val="000000" w:themeColor="text1"/>
                <w:sz w:val="14"/>
                <w:szCs w:val="16"/>
              </w:rPr>
            </w:pPr>
            <w:hyperlink r:id="rId74" w:history="1">
              <w:r w:rsidR="00915A48" w:rsidRPr="004E0B9F">
                <w:rPr>
                  <w:rStyle w:val="a6"/>
                  <w:rFonts w:eastAsiaTheme="minorHAnsi" w:hint="eastAsia"/>
                  <w:b/>
                  <w:bCs/>
                  <w:color w:val="000000" w:themeColor="text1"/>
                  <w:sz w:val="14"/>
                  <w:szCs w:val="16"/>
                </w:rPr>
                <w:t>2018</w:t>
              </w:r>
            </w:hyperlink>
            <w:hyperlink r:id="rId75" w:history="1">
              <w:r w:rsidR="00915A48" w:rsidRPr="004E0B9F">
                <w:rPr>
                  <w:rStyle w:val="a6"/>
                  <w:rFonts w:eastAsiaTheme="minorHAnsi" w:hint="eastAsia"/>
                  <w:b/>
                  <w:bCs/>
                  <w:color w:val="000000" w:themeColor="text1"/>
                  <w:sz w:val="14"/>
                  <w:szCs w:val="16"/>
                </w:rPr>
                <w:t xml:space="preserve">년 상호금융 </w:t>
              </w:r>
            </w:hyperlink>
            <w:hyperlink r:id="rId76" w:history="1">
              <w:r w:rsidR="00915A48" w:rsidRPr="004E0B9F">
                <w:rPr>
                  <w:rStyle w:val="a6"/>
                  <w:rFonts w:eastAsiaTheme="minorHAnsi" w:hint="eastAsia"/>
                  <w:b/>
                  <w:bCs/>
                  <w:color w:val="000000" w:themeColor="text1"/>
                  <w:sz w:val="14"/>
                  <w:szCs w:val="16"/>
                </w:rPr>
                <w:t>연체율</w:t>
              </w:r>
            </w:hyperlink>
            <w:hyperlink r:id="rId77" w:history="1">
              <w:r w:rsidR="00915A48" w:rsidRPr="004E0B9F">
                <w:rPr>
                  <w:rStyle w:val="a6"/>
                  <w:rFonts w:eastAsiaTheme="minorHAnsi" w:hint="eastAsia"/>
                  <w:b/>
                  <w:bCs/>
                  <w:color w:val="000000" w:themeColor="text1"/>
                  <w:sz w:val="14"/>
                  <w:szCs w:val="16"/>
                </w:rPr>
                <w:t xml:space="preserve"> </w:t>
              </w:r>
            </w:hyperlink>
            <w:hyperlink r:id="rId78" w:history="1">
              <w:r w:rsidR="00915A48" w:rsidRPr="004E0B9F">
                <w:rPr>
                  <w:rStyle w:val="a6"/>
                  <w:rFonts w:eastAsiaTheme="minorHAnsi" w:hint="eastAsia"/>
                  <w:b/>
                  <w:bCs/>
                  <w:color w:val="000000" w:themeColor="text1"/>
                  <w:sz w:val="14"/>
                  <w:szCs w:val="16"/>
                </w:rPr>
                <w:t>1.32%</w:t>
              </w:r>
            </w:hyperlink>
            <w:r w:rsidR="00915A48" w:rsidRPr="004E0B9F">
              <w:rPr>
                <w:rFonts w:eastAsiaTheme="minorHAnsi" w:hint="eastAsia"/>
                <w:b/>
                <w:bCs/>
                <w:color w:val="000000" w:themeColor="text1"/>
                <w:sz w:val="14"/>
                <w:szCs w:val="16"/>
              </w:rPr>
              <w:t xml:space="preserve">로 1년만에 0.14% 증가 등 소상공인 리스크 확대, </w:t>
            </w:r>
            <w:hyperlink r:id="rId79" w:history="1">
              <w:r w:rsidR="00915A48" w:rsidRPr="004E0B9F">
                <w:rPr>
                  <w:rStyle w:val="a6"/>
                  <w:rFonts w:eastAsiaTheme="minorHAnsi" w:hint="eastAsia"/>
                  <w:b/>
                  <w:bCs/>
                  <w:color w:val="000000" w:themeColor="text1"/>
                  <w:sz w:val="14"/>
                  <w:szCs w:val="16"/>
                </w:rPr>
                <w:t>2017</w:t>
              </w:r>
            </w:hyperlink>
            <w:hyperlink r:id="rId80" w:history="1">
              <w:r w:rsidR="00915A48" w:rsidRPr="004E0B9F">
                <w:rPr>
                  <w:rStyle w:val="a6"/>
                  <w:rFonts w:eastAsiaTheme="minorHAnsi" w:hint="eastAsia"/>
                  <w:b/>
                  <w:bCs/>
                  <w:color w:val="000000" w:themeColor="text1"/>
                  <w:sz w:val="14"/>
                  <w:szCs w:val="16"/>
                </w:rPr>
                <w:t xml:space="preserve">년 자영업 폐업자수 </w:t>
              </w:r>
            </w:hyperlink>
            <w:hyperlink r:id="rId81" w:history="1">
              <w:r w:rsidR="00915A48" w:rsidRPr="004E0B9F">
                <w:rPr>
                  <w:rStyle w:val="a6"/>
                  <w:rFonts w:eastAsiaTheme="minorHAnsi" w:hint="eastAsia"/>
                  <w:b/>
                  <w:bCs/>
                  <w:color w:val="000000" w:themeColor="text1"/>
                  <w:sz w:val="14"/>
                  <w:szCs w:val="16"/>
                </w:rPr>
                <w:t>84</w:t>
              </w:r>
            </w:hyperlink>
            <w:hyperlink r:id="rId82" w:history="1">
              <w:r w:rsidR="00915A48" w:rsidRPr="004E0B9F">
                <w:rPr>
                  <w:rStyle w:val="a6"/>
                  <w:rFonts w:eastAsiaTheme="minorHAnsi" w:hint="eastAsia"/>
                  <w:b/>
                  <w:bCs/>
                  <w:color w:val="000000" w:themeColor="text1"/>
                  <w:sz w:val="14"/>
                  <w:szCs w:val="16"/>
                </w:rPr>
                <w:t>만여명으로</w:t>
              </w:r>
            </w:hyperlink>
            <w:hyperlink r:id="rId83" w:history="1">
              <w:r w:rsidR="00915A48" w:rsidRPr="004E0B9F">
                <w:rPr>
                  <w:rStyle w:val="a6"/>
                  <w:rFonts w:eastAsiaTheme="minorHAnsi" w:hint="eastAsia"/>
                  <w:b/>
                  <w:bCs/>
                  <w:color w:val="000000" w:themeColor="text1"/>
                  <w:sz w:val="14"/>
                  <w:szCs w:val="16"/>
                </w:rPr>
                <w:t xml:space="preserve"> </w:t>
              </w:r>
            </w:hyperlink>
            <w:hyperlink r:id="rId84" w:history="1">
              <w:r w:rsidR="00915A48" w:rsidRPr="004E0B9F">
                <w:rPr>
                  <w:rStyle w:val="a6"/>
                  <w:rFonts w:eastAsiaTheme="minorHAnsi" w:hint="eastAsia"/>
                  <w:b/>
                  <w:bCs/>
                  <w:color w:val="000000" w:themeColor="text1"/>
                  <w:sz w:val="14"/>
                  <w:szCs w:val="16"/>
                </w:rPr>
                <w:t>폐업률</w:t>
              </w:r>
            </w:hyperlink>
            <w:hyperlink r:id="rId85" w:history="1">
              <w:r w:rsidR="00915A48" w:rsidRPr="004E0B9F">
                <w:rPr>
                  <w:rStyle w:val="a6"/>
                  <w:rFonts w:eastAsiaTheme="minorHAnsi" w:hint="eastAsia"/>
                  <w:b/>
                  <w:bCs/>
                  <w:color w:val="000000" w:themeColor="text1"/>
                  <w:sz w:val="14"/>
                  <w:szCs w:val="16"/>
                </w:rPr>
                <w:t xml:space="preserve"> </w:t>
              </w:r>
            </w:hyperlink>
            <w:hyperlink r:id="rId86" w:history="1">
              <w:r w:rsidR="00915A48" w:rsidRPr="004E0B9F">
                <w:rPr>
                  <w:rStyle w:val="a6"/>
                  <w:rFonts w:eastAsiaTheme="minorHAnsi" w:hint="eastAsia"/>
                  <w:b/>
                  <w:bCs/>
                  <w:color w:val="000000" w:themeColor="text1"/>
                  <w:sz w:val="14"/>
                  <w:szCs w:val="16"/>
                </w:rPr>
                <w:t>11.7%</w:t>
              </w:r>
            </w:hyperlink>
          </w:p>
          <w:p w14:paraId="611CFED5" w14:textId="77777777" w:rsidR="00BB74C3" w:rsidRPr="004E0B9F" w:rsidRDefault="00BB74C3" w:rsidP="00245C9E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AD0"/>
                <w:kern w:val="0"/>
                <w:sz w:val="14"/>
                <w:szCs w:val="16"/>
              </w:rPr>
            </w:pPr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4"/>
                <w:szCs w:val="16"/>
              </w:rPr>
              <w:t>고령자 등 금융접근성 격차 발생</w:t>
            </w:r>
          </w:p>
          <w:p w14:paraId="30692A04" w14:textId="77777777" w:rsidR="00915A48" w:rsidRPr="004E0B9F" w:rsidRDefault="007B3196" w:rsidP="00915A48">
            <w:pPr>
              <w:spacing w:after="0" w:line="240" w:lineRule="auto"/>
              <w:textAlignment w:val="baseline"/>
              <w:rPr>
                <w:b/>
                <w:bCs/>
                <w:color w:val="000000"/>
                <w:sz w:val="14"/>
                <w:szCs w:val="16"/>
              </w:rPr>
            </w:pPr>
            <w:hyperlink r:id="rId87" w:history="1">
              <w:r w:rsidR="00915A48"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>60</w:t>
              </w:r>
            </w:hyperlink>
            <w:hyperlink r:id="rId88" w:history="1">
              <w:r w:rsidR="00915A48"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 xml:space="preserve">대 이상 </w:t>
              </w:r>
            </w:hyperlink>
            <w:hyperlink r:id="rId89" w:history="1">
              <w:r w:rsidR="00915A48"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>모바일뱅킹</w:t>
              </w:r>
            </w:hyperlink>
            <w:hyperlink r:id="rId90" w:history="1">
              <w:r w:rsidR="00915A48"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 xml:space="preserve"> 이용 </w:t>
              </w:r>
            </w:hyperlink>
            <w:hyperlink r:id="rId91" w:history="1">
              <w:r w:rsidR="00915A48"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>13%</w:t>
              </w:r>
            </w:hyperlink>
            <w:r w:rsidR="00915A48" w:rsidRPr="004E0B9F">
              <w:rPr>
                <w:rFonts w:hint="eastAsia"/>
                <w:b/>
                <w:bCs/>
                <w:color w:val="000000"/>
                <w:sz w:val="14"/>
                <w:szCs w:val="16"/>
              </w:rPr>
              <w:t xml:space="preserve"> 불과, 고령자</w:t>
            </w:r>
            <w:r w:rsidR="004E0B9F">
              <w:rPr>
                <w:rFonts w:hint="eastAsia"/>
                <w:b/>
                <w:bCs/>
                <w:color w:val="000000"/>
                <w:sz w:val="14"/>
                <w:szCs w:val="16"/>
              </w:rPr>
              <w:t>/</w:t>
            </w:r>
            <w:r w:rsidR="00915A48" w:rsidRPr="004E0B9F">
              <w:rPr>
                <w:rFonts w:hint="eastAsia"/>
                <w:b/>
                <w:bCs/>
                <w:color w:val="000000"/>
                <w:sz w:val="14"/>
                <w:szCs w:val="16"/>
              </w:rPr>
              <w:t>장애인 등 금융서비스 활용 어려움</w:t>
            </w:r>
          </w:p>
          <w:p w14:paraId="4D7D9FDD" w14:textId="77777777" w:rsidR="00B446C7" w:rsidRPr="004E0B9F" w:rsidRDefault="00B446C7" w:rsidP="00915A48">
            <w:pPr>
              <w:spacing w:after="0" w:line="240" w:lineRule="auto"/>
              <w:textAlignment w:val="baseline"/>
              <w:rPr>
                <w:b/>
                <w:bCs/>
                <w:color w:val="000000"/>
                <w:sz w:val="14"/>
                <w:szCs w:val="16"/>
              </w:rPr>
            </w:pPr>
          </w:p>
          <w:p w14:paraId="676AB4E7" w14:textId="77777777" w:rsidR="00BB74C3" w:rsidRPr="004E0B9F" w:rsidRDefault="00915A48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AD0"/>
                <w:kern w:val="0"/>
                <w:sz w:val="14"/>
                <w:szCs w:val="16"/>
              </w:rPr>
            </w:pPr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4"/>
                <w:szCs w:val="16"/>
              </w:rPr>
              <w:t>노년층 금융지식 부족</w:t>
            </w:r>
          </w:p>
          <w:p w14:paraId="03AAF709" w14:textId="77777777" w:rsidR="00915A48" w:rsidRPr="004E0B9F" w:rsidRDefault="00915A48" w:rsidP="00915A48">
            <w:pPr>
              <w:spacing w:after="0" w:line="240" w:lineRule="auto"/>
              <w:textAlignment w:val="baseline"/>
              <w:rPr>
                <w:b/>
                <w:bCs/>
                <w:color w:val="000000"/>
                <w:sz w:val="14"/>
                <w:szCs w:val="16"/>
              </w:rPr>
            </w:pPr>
            <w:r w:rsidRPr="004E0B9F">
              <w:rPr>
                <w:rFonts w:hint="eastAsia"/>
                <w:b/>
                <w:bCs/>
                <w:color w:val="000000"/>
                <w:sz w:val="14"/>
                <w:szCs w:val="16"/>
              </w:rPr>
              <w:t xml:space="preserve">우리나라 성인 </w:t>
            </w:r>
            <w:proofErr w:type="spellStart"/>
            <w:r w:rsidRPr="004E0B9F">
              <w:rPr>
                <w:rFonts w:hint="eastAsia"/>
                <w:b/>
                <w:bCs/>
                <w:color w:val="000000"/>
                <w:sz w:val="14"/>
                <w:szCs w:val="16"/>
              </w:rPr>
              <w:t>금융이해력</w:t>
            </w:r>
            <w:proofErr w:type="spellEnd"/>
            <w:r w:rsidRPr="004E0B9F">
              <w:rPr>
                <w:rFonts w:hint="eastAsia"/>
                <w:b/>
                <w:bCs/>
                <w:color w:val="000000"/>
                <w:sz w:val="14"/>
                <w:szCs w:val="16"/>
              </w:rPr>
              <w:t xml:space="preserve"> 점수 62.2점(OECD 평균 64.9점), 반면 </w:t>
            </w:r>
            <w:hyperlink r:id="rId92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>60</w:t>
              </w:r>
            </w:hyperlink>
            <w:hyperlink r:id="rId93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 xml:space="preserve">대 </w:t>
              </w:r>
            </w:hyperlink>
            <w:hyperlink r:id="rId94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>59.6</w:t>
              </w:r>
            </w:hyperlink>
            <w:hyperlink r:id="rId95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>점</w:t>
              </w:r>
            </w:hyperlink>
            <w:hyperlink r:id="rId96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>, 70</w:t>
              </w:r>
            </w:hyperlink>
            <w:hyperlink r:id="rId97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 xml:space="preserve">대 </w:t>
              </w:r>
            </w:hyperlink>
            <w:hyperlink r:id="rId98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>54.2</w:t>
              </w:r>
            </w:hyperlink>
            <w:hyperlink r:id="rId99" w:history="1">
              <w:r w:rsidRPr="004E0B9F">
                <w:rPr>
                  <w:rFonts w:hint="eastAsia"/>
                  <w:b/>
                  <w:bCs/>
                  <w:color w:val="000000"/>
                  <w:sz w:val="14"/>
                  <w:szCs w:val="16"/>
                </w:rPr>
                <w:t>점</w:t>
              </w:r>
            </w:hyperlink>
            <w:r w:rsidRPr="004E0B9F">
              <w:rPr>
                <w:rFonts w:hint="eastAsia"/>
                <w:b/>
                <w:bCs/>
                <w:color w:val="000000"/>
                <w:sz w:val="14"/>
                <w:szCs w:val="16"/>
              </w:rPr>
              <w:t>으로 낮은 상황</w:t>
            </w:r>
          </w:p>
          <w:p w14:paraId="50D3C413" w14:textId="77777777" w:rsidR="00915A48" w:rsidRPr="004E0B9F" w:rsidRDefault="00915A48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18"/>
                <w:szCs w:val="20"/>
              </w:rPr>
            </w:pPr>
          </w:p>
          <w:p w14:paraId="6715E265" w14:textId="77777777" w:rsidR="00915A48" w:rsidRPr="00915A48" w:rsidRDefault="00915A48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 w:rsidRPr="004E0B9F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4"/>
                <w:szCs w:val="16"/>
              </w:rPr>
              <w:t>기타 금융약자가 처한 금융생활 사회문제</w:t>
            </w:r>
          </w:p>
        </w:tc>
        <w:tc>
          <w:tcPr>
            <w:tcW w:w="22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4D9B2032" w14:textId="77777777" w:rsidR="00BB74C3" w:rsidRPr="00F5053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532F0065" w14:textId="77777777" w:rsidR="00915A48" w:rsidRPr="00915A48" w:rsidRDefault="00915A48" w:rsidP="00915A4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AD0"/>
                <w:kern w:val="0"/>
                <w:sz w:val="16"/>
                <w:szCs w:val="16"/>
              </w:rPr>
            </w:pPr>
            <w:proofErr w:type="spellStart"/>
            <w:r w:rsidRPr="00915A48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6"/>
                <w:szCs w:val="16"/>
              </w:rPr>
              <w:t>파이낸셜헬스</w:t>
            </w:r>
            <w:proofErr w:type="spellEnd"/>
            <w:r w:rsidRPr="00915A48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6"/>
                <w:szCs w:val="16"/>
              </w:rPr>
              <w:t>(재무건강) 솔루션 부족</w:t>
            </w:r>
          </w:p>
          <w:p w14:paraId="4D2F018D" w14:textId="77777777" w:rsidR="00BB74C3" w:rsidRDefault="00915A48" w:rsidP="001A6E18">
            <w:pPr>
              <w:spacing w:after="0" w:line="240" w:lineRule="auto"/>
              <w:textAlignment w:val="baseline"/>
              <w:rPr>
                <w:b/>
                <w:bCs/>
                <w:color w:val="000000"/>
                <w:sz w:val="16"/>
                <w:szCs w:val="16"/>
              </w:rPr>
            </w:pPr>
            <w:r w:rsidRPr="00915A48">
              <w:rPr>
                <w:rFonts w:hint="eastAsia"/>
                <w:b/>
                <w:bCs/>
                <w:color w:val="000000"/>
                <w:sz w:val="16"/>
                <w:szCs w:val="16"/>
              </w:rPr>
              <w:t xml:space="preserve">기존 서비스와 차별되고 고객 문제점을 </w:t>
            </w:r>
            <w:proofErr w:type="gramStart"/>
            <w:r w:rsidRPr="00915A48">
              <w:rPr>
                <w:rFonts w:hint="eastAsia"/>
                <w:b/>
                <w:bCs/>
                <w:color w:val="000000"/>
                <w:sz w:val="16"/>
                <w:szCs w:val="16"/>
              </w:rPr>
              <w:t>해결 할</w:t>
            </w:r>
            <w:proofErr w:type="gramEnd"/>
            <w:r w:rsidRPr="00915A48">
              <w:rPr>
                <w:rFonts w:hint="eastAsia"/>
                <w:b/>
                <w:bCs/>
                <w:color w:val="000000"/>
                <w:sz w:val="16"/>
                <w:szCs w:val="16"/>
              </w:rPr>
              <w:t xml:space="preserve"> 수 있는 신규서비스 개발 활성화 필요</w:t>
            </w:r>
          </w:p>
          <w:p w14:paraId="1F5B566A" w14:textId="77777777" w:rsidR="00915A48" w:rsidRPr="00915A48" w:rsidRDefault="00915A48" w:rsidP="001A6E18">
            <w:pPr>
              <w:spacing w:after="0" w:line="240" w:lineRule="auto"/>
              <w:textAlignment w:val="baseline"/>
              <w:rPr>
                <w:b/>
                <w:bCs/>
                <w:color w:val="000000"/>
                <w:sz w:val="16"/>
                <w:szCs w:val="16"/>
              </w:rPr>
            </w:pPr>
          </w:p>
          <w:p w14:paraId="0E0EF255" w14:textId="77777777" w:rsidR="00BB74C3" w:rsidRPr="00245C9E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AD0"/>
                <w:kern w:val="0"/>
                <w:sz w:val="16"/>
                <w:szCs w:val="16"/>
              </w:rPr>
            </w:pPr>
            <w:r w:rsidRPr="00245C9E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6"/>
                <w:szCs w:val="16"/>
              </w:rPr>
              <w:t xml:space="preserve">금융기관과 </w:t>
            </w:r>
            <w:proofErr w:type="spellStart"/>
            <w:r w:rsidRPr="00245C9E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6"/>
                <w:szCs w:val="16"/>
              </w:rPr>
              <w:t>고객간의</w:t>
            </w:r>
            <w:proofErr w:type="spellEnd"/>
            <w:r w:rsidRPr="00245C9E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6"/>
                <w:szCs w:val="16"/>
              </w:rPr>
              <w:t xml:space="preserve"> 정보 비대칭</w:t>
            </w:r>
          </w:p>
          <w:p w14:paraId="6E7367D7" w14:textId="77777777" w:rsidR="00915A48" w:rsidRDefault="00915A48" w:rsidP="001A6E18">
            <w:pPr>
              <w:spacing w:after="0" w:line="240" w:lineRule="auto"/>
              <w:textAlignment w:val="baseline"/>
              <w:rPr>
                <w:b/>
                <w:bCs/>
                <w:color w:val="000000"/>
                <w:sz w:val="16"/>
                <w:szCs w:val="16"/>
              </w:rPr>
            </w:pPr>
            <w:r w:rsidRPr="00915A48">
              <w:rPr>
                <w:rFonts w:hint="eastAsia"/>
                <w:b/>
                <w:bCs/>
                <w:color w:val="000000"/>
                <w:sz w:val="16"/>
                <w:szCs w:val="16"/>
              </w:rPr>
              <w:t xml:space="preserve">금융회사들은 고객의 신용정보를 이용해 마케팅이나 상품개발에 활용하나 정작 금융소비자들은 본인 정보에 접근 </w:t>
            </w:r>
            <w:r>
              <w:rPr>
                <w:rFonts w:hint="eastAsia"/>
                <w:b/>
                <w:bCs/>
                <w:color w:val="000000"/>
                <w:sz w:val="16"/>
                <w:szCs w:val="16"/>
              </w:rPr>
              <w:t xml:space="preserve">어려움 </w:t>
            </w:r>
          </w:p>
          <w:p w14:paraId="5C638F73" w14:textId="77777777" w:rsidR="00915A48" w:rsidRPr="00915A48" w:rsidRDefault="00915A48" w:rsidP="001A6E18">
            <w:pPr>
              <w:spacing w:after="0" w:line="240" w:lineRule="auto"/>
              <w:textAlignment w:val="baseline"/>
              <w:rPr>
                <w:b/>
                <w:bCs/>
                <w:color w:val="000000"/>
                <w:sz w:val="16"/>
                <w:szCs w:val="16"/>
              </w:rPr>
            </w:pPr>
          </w:p>
          <w:p w14:paraId="728321CA" w14:textId="77777777" w:rsidR="00BB74C3" w:rsidRPr="00245C9E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AD0"/>
                <w:kern w:val="0"/>
                <w:sz w:val="16"/>
                <w:szCs w:val="16"/>
              </w:rPr>
            </w:pPr>
            <w:r w:rsidRPr="00245C9E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6"/>
                <w:szCs w:val="16"/>
              </w:rPr>
              <w:t>금융정보 전달의 비대칭</w:t>
            </w:r>
          </w:p>
          <w:p w14:paraId="2BB43B9E" w14:textId="77777777" w:rsidR="00915A48" w:rsidRPr="00915A48" w:rsidRDefault="007B3196" w:rsidP="00915A48">
            <w:pPr>
              <w:spacing w:after="0" w:line="240" w:lineRule="auto"/>
              <w:textAlignment w:val="baseline"/>
              <w:rPr>
                <w:b/>
                <w:bCs/>
                <w:color w:val="000000"/>
                <w:sz w:val="16"/>
                <w:szCs w:val="16"/>
              </w:rPr>
            </w:pPr>
            <w:hyperlink r:id="rId100" w:history="1">
              <w:r w:rsidR="00915A48" w:rsidRPr="00915A48">
                <w:rPr>
                  <w:rFonts w:hint="eastAsia"/>
                  <w:b/>
                  <w:bCs/>
                  <w:color w:val="000000"/>
                  <w:sz w:val="16"/>
                  <w:szCs w:val="16"/>
                </w:rPr>
                <w:t xml:space="preserve">금융은 전통적으로 정보의 </w:t>
              </w:r>
            </w:hyperlink>
            <w:hyperlink r:id="rId101" w:history="1">
              <w:r w:rsidR="00915A48" w:rsidRPr="00915A48">
                <w:rPr>
                  <w:rFonts w:hint="eastAsia"/>
                  <w:b/>
                  <w:bCs/>
                  <w:color w:val="000000"/>
                  <w:sz w:val="16"/>
                  <w:szCs w:val="16"/>
                </w:rPr>
                <w:t>비대칭성이</w:t>
              </w:r>
            </w:hyperlink>
            <w:hyperlink r:id="rId102" w:history="1">
              <w:r w:rsidR="00915A48" w:rsidRPr="00915A48">
                <w:rPr>
                  <w:rFonts w:hint="eastAsia"/>
                  <w:b/>
                  <w:bCs/>
                  <w:color w:val="000000"/>
                  <w:sz w:val="16"/>
                  <w:szCs w:val="16"/>
                </w:rPr>
                <w:t xml:space="preserve"> 큰 산업</w:t>
              </w:r>
            </w:hyperlink>
            <w:r w:rsidR="00915A48" w:rsidRPr="00915A48">
              <w:rPr>
                <w:rFonts w:hint="eastAsia"/>
                <w:b/>
                <w:bCs/>
                <w:color w:val="000000"/>
                <w:sz w:val="16"/>
                <w:szCs w:val="16"/>
              </w:rPr>
              <w:t>(금융감독원)이고 VIP 마케팅 및 수수료 면제 등 소비자간 격차 확대</w:t>
            </w:r>
          </w:p>
          <w:p w14:paraId="3C5FF257" w14:textId="77777777" w:rsidR="00BB74C3" w:rsidRPr="00915A48" w:rsidRDefault="00BB74C3" w:rsidP="001A6E18">
            <w:pPr>
              <w:spacing w:after="0" w:line="240" w:lineRule="auto"/>
              <w:textAlignment w:val="baseline"/>
              <w:rPr>
                <w:b/>
                <w:bCs/>
                <w:color w:val="000000"/>
                <w:sz w:val="16"/>
                <w:szCs w:val="16"/>
              </w:rPr>
            </w:pPr>
          </w:p>
          <w:p w14:paraId="47E0DA8F" w14:textId="77777777" w:rsidR="00BB74C3" w:rsidRPr="00245C9E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AD0"/>
                <w:kern w:val="0"/>
                <w:sz w:val="16"/>
                <w:szCs w:val="16"/>
              </w:rPr>
            </w:pPr>
            <w:r w:rsidRPr="00245C9E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6"/>
                <w:szCs w:val="16"/>
              </w:rPr>
              <w:t>금융안전망 미흡</w:t>
            </w:r>
          </w:p>
          <w:p w14:paraId="182D6975" w14:textId="77777777" w:rsidR="00BB74C3" w:rsidRDefault="00915A48" w:rsidP="001A6E18">
            <w:pPr>
              <w:spacing w:after="0" w:line="240" w:lineRule="auto"/>
              <w:textAlignment w:val="baseline"/>
              <w:rPr>
                <w:b/>
                <w:bCs/>
                <w:color w:val="000000"/>
                <w:sz w:val="16"/>
                <w:szCs w:val="16"/>
              </w:rPr>
            </w:pPr>
            <w:r w:rsidRPr="00915A48">
              <w:rPr>
                <w:rFonts w:hint="eastAsia"/>
                <w:b/>
                <w:bCs/>
                <w:color w:val="000000"/>
                <w:sz w:val="16"/>
                <w:szCs w:val="16"/>
              </w:rPr>
              <w:t>신용등급 6등급이하 및 차상위가구 1,500만명, 200만명 이상이 20% 이상 고금리 대출 이용함에 따라 대안적 금융 활성화 및 재워 필요(서민금융진흥원)</w:t>
            </w:r>
          </w:p>
          <w:p w14:paraId="21336840" w14:textId="77777777" w:rsidR="00915A48" w:rsidRPr="00915A48" w:rsidRDefault="00915A48" w:rsidP="001A6E18">
            <w:pPr>
              <w:spacing w:after="0" w:line="240" w:lineRule="auto"/>
              <w:textAlignment w:val="baseline"/>
              <w:rPr>
                <w:b/>
                <w:bCs/>
                <w:color w:val="000000"/>
                <w:sz w:val="16"/>
                <w:szCs w:val="16"/>
              </w:rPr>
            </w:pPr>
          </w:p>
          <w:p w14:paraId="4C33224F" w14:textId="77777777" w:rsidR="00915A48" w:rsidRPr="00915A48" w:rsidRDefault="00915A48" w:rsidP="00915A4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AD0"/>
                <w:kern w:val="0"/>
                <w:sz w:val="16"/>
                <w:szCs w:val="16"/>
              </w:rPr>
            </w:pPr>
            <w:r w:rsidRPr="00915A48">
              <w:rPr>
                <w:rFonts w:asciiTheme="majorHAnsi" w:eastAsiaTheme="majorHAnsi" w:hAnsiTheme="majorHAnsi" w:cs="굴림" w:hint="eastAsia"/>
                <w:b/>
                <w:bCs/>
                <w:color w:val="000AD0"/>
                <w:kern w:val="0"/>
                <w:sz w:val="16"/>
                <w:szCs w:val="16"/>
              </w:rPr>
              <w:t>기타 금융생태계가 대응하지 못하고 있는 금융생활 문제</w:t>
            </w:r>
          </w:p>
          <w:p w14:paraId="60B82057" w14:textId="77777777" w:rsidR="00915A48" w:rsidRPr="00915A48" w:rsidRDefault="00915A48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</w:p>
        </w:tc>
      </w:tr>
      <w:tr w:rsidR="00BB74C3" w:rsidRPr="00F5053F" w14:paraId="0684E3DF" w14:textId="77777777" w:rsidTr="00353965">
        <w:trPr>
          <w:trHeight w:val="176"/>
        </w:trPr>
        <w:tc>
          <w:tcPr>
            <w:tcW w:w="21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0F1D1369" w14:textId="77777777" w:rsidR="00BB74C3" w:rsidRPr="00F5053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8"/>
                <w:szCs w:val="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697E6B4C" w14:textId="77777777" w:rsidR="00BB74C3" w:rsidRPr="00F5053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8"/>
                <w:szCs w:val="8"/>
              </w:rPr>
            </w:pPr>
          </w:p>
        </w:tc>
        <w:tc>
          <w:tcPr>
            <w:tcW w:w="188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31E73FBE" w14:textId="77777777" w:rsidR="00BB74C3" w:rsidRPr="00F5053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8"/>
                <w:szCs w:val="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0F851C8A" w14:textId="77777777" w:rsidR="00BB74C3" w:rsidRPr="00F5053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8"/>
                <w:szCs w:val="8"/>
              </w:rPr>
            </w:pPr>
          </w:p>
        </w:tc>
        <w:tc>
          <w:tcPr>
            <w:tcW w:w="203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00A49CAC" w14:textId="77777777" w:rsidR="00BB74C3" w:rsidRPr="00F5053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8"/>
                <w:szCs w:val="8"/>
              </w:rPr>
            </w:pPr>
          </w:p>
        </w:tc>
        <w:tc>
          <w:tcPr>
            <w:tcW w:w="22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461B3159" w14:textId="77777777" w:rsidR="00BB74C3" w:rsidRPr="00F5053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8"/>
                <w:szCs w:val="8"/>
              </w:rPr>
            </w:pPr>
          </w:p>
        </w:tc>
        <w:tc>
          <w:tcPr>
            <w:tcW w:w="233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</w:tcPr>
          <w:p w14:paraId="1C410C63" w14:textId="77777777" w:rsidR="00BB74C3" w:rsidRPr="00F5053F" w:rsidRDefault="00BB74C3" w:rsidP="001A6E18">
            <w:pPr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8"/>
                <w:szCs w:val="8"/>
              </w:rPr>
            </w:pPr>
          </w:p>
        </w:tc>
      </w:tr>
      <w:tr w:rsidR="00BB74C3" w:rsidRPr="00F5053F" w14:paraId="6A196FE4" w14:textId="77777777" w:rsidTr="009853F8">
        <w:trPr>
          <w:trHeight w:val="833"/>
        </w:trPr>
        <w:tc>
          <w:tcPr>
            <w:tcW w:w="906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48DD4" w:themeFill="text2" w:themeFillTint="9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3269471" w14:textId="77777777" w:rsidR="00BB74C3" w:rsidRPr="009853F8" w:rsidRDefault="00BB74C3" w:rsidP="00DA2DC2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  <w:szCs w:val="16"/>
              </w:rPr>
            </w:pPr>
            <w:r w:rsidRPr="009853F8">
              <w:rPr>
                <w:rFonts w:asciiTheme="majorHAnsi" w:eastAsiaTheme="majorHAnsi" w:hAnsiTheme="majorHAnsi" w:cs="굴림" w:hint="eastAsia"/>
                <w:b/>
                <w:bCs/>
                <w:color w:val="FFFFFF" w:themeColor="background1"/>
                <w:kern w:val="0"/>
                <w:sz w:val="22"/>
                <w:szCs w:val="16"/>
              </w:rPr>
              <w:t>다양한 영역에서의 금융생활 관련 사회문제</w:t>
            </w:r>
            <w:r w:rsidR="00334441" w:rsidRPr="009853F8">
              <w:rPr>
                <w:rFonts w:asciiTheme="majorHAnsi" w:eastAsiaTheme="majorHAnsi" w:hAnsiTheme="majorHAnsi" w:cs="굴림" w:hint="eastAsia"/>
                <w:b/>
                <w:bCs/>
                <w:color w:val="FFFFFF" w:themeColor="background1"/>
                <w:kern w:val="0"/>
                <w:sz w:val="22"/>
                <w:szCs w:val="16"/>
              </w:rPr>
              <w:t xml:space="preserve"> 해결</w:t>
            </w:r>
          </w:p>
        </w:tc>
      </w:tr>
    </w:tbl>
    <w:p w14:paraId="6CE66A8C" w14:textId="77777777" w:rsidR="00F5053F" w:rsidRDefault="00353965" w:rsidP="00BB74C3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 w:val="26"/>
          <w:szCs w:val="26"/>
        </w:rPr>
      </w:pPr>
      <w:r w:rsidRPr="00BB09C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A153B4" wp14:editId="5C14E5C6">
                <wp:simplePos x="0" y="0"/>
                <wp:positionH relativeFrom="margin">
                  <wp:align>left</wp:align>
                </wp:positionH>
                <wp:positionV relativeFrom="line">
                  <wp:posOffset>89535</wp:posOffset>
                </wp:positionV>
                <wp:extent cx="5796000" cy="28800"/>
                <wp:effectExtent l="0" t="0" r="0" b="9525"/>
                <wp:wrapTopAndBottom/>
                <wp:docPr id="3" name="직사각형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6000" cy="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A6C90C" id="직사각형 3" o:spid="_x0000_s1026" style="position:absolute;left:0;text-align:left;margin-left:0;margin-top:7.05pt;width:456.4pt;height:2.2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aJ5IgIAAAsEAAAOAAAAZHJzL2Uyb0RvYy54bWysU81uEzEQviPxDpbvZDdpkqarbKoqVRFS&#10;gUqFB3C83l0Lr8fYTjbhVt4BiTfgwoHnQuUdGNtJCHBDXCzPj7/55pvx/HLbKbIR1knQJR0OckqE&#10;5lBJ3ZT07ZubZzNKnGe6Ygq0KOlOOHq5ePpk3ptCjKAFVQlLEES7ojclbb03RZY53oqOuQEYoTFY&#10;g+2YR9M2WWVZj+idykZ5Ps16sJWxwIVz6L1OQbqI+HUtuH9d1054okqK3Hw8bTxX4cwWc1Y0lplW&#10;8j0N9g8sOiY1Fj1CXTPPyNrKv6A6yS04qP2AQ5dBXUsuYg/YzTD/o5v7lhkRe0FxnDnK5P4fLH+1&#10;ubNEViU9o0SzDkf0+OXh8ePX798efnz+RM6CQr1xBSbemzsbenTmFvg7RzQsW6YbcWUt9K1gFfIa&#10;hvzstwfBcPiUrPqXUGEBtvYQxdrWtguAKAPZxpnsjjMRW084OifnF9M8x9FxjI1mM7yGCqw4PDbW&#10;+ecCOhIuJbU48gjONrfOp9RDSiQPSlY3UqlohDUTS2XJhuGCrJphfKrWHTJNvukkVE84cStDeiTg&#10;TpGUDngaAnJKTh5sY0/jIEOScwXVDiWxkDYSfxBeWrAfKOlxG0vq3q+ZFZSoFxplvRiOx2F9ozGe&#10;nI/QsKeR1WmEaY5QJfWUpOvSp5VfGyubFiulPjVc4ShqGWUK/BKr/QBx42Kf+98RVvrUjlm//vDi&#10;JwAAAP//AwBQSwMEFAAGAAgAAAAhAKuozGzbAAAABgEAAA8AAABkcnMvZG93bnJldi54bWxMj8FO&#10;wzAQRO9I/IO1SNyokwqiNMSpEIID5UTphds23iYR9jqK3Tb9e5YTHHdmNPumXs/eqRNNcQhsIF9k&#10;oIjbYAfuDOw+X+9KUDEhW3SBycCFIqyb66saKxvO/EGnbeqUlHCs0ECf0lhpHduePMZFGInFO4TJ&#10;Y5Jz6rSd8Czl3ulllhXa48DyoceRnntqv7dHb+BhfnErH8L75tKWxebrMHY7+2bM7c389Agq0Zz+&#10;wvCLL+jQCNM+HNlG5QzIkCTqfQ5K3FW+lCF7EcoCdFPr//jNDwAAAP//AwBQSwECLQAUAAYACAAA&#10;ACEAtoM4kv4AAADhAQAAEwAAAAAAAAAAAAAAAAAAAAAAW0NvbnRlbnRfVHlwZXNdLnhtbFBLAQIt&#10;ABQABgAIAAAAIQA4/SH/1gAAAJQBAAALAAAAAAAAAAAAAAAAAC8BAABfcmVscy8ucmVsc1BLAQIt&#10;ABQABgAIAAAAIQA5TaJ5IgIAAAsEAAAOAAAAAAAAAAAAAAAAAC4CAABkcnMvZTJvRG9jLnhtbFBL&#10;AQItABQABgAIAAAAIQCrqMxs2wAAAAYBAAAPAAAAAAAAAAAAAAAAAHwEAABkcnMvZG93bnJldi54&#10;bWxQSwUGAAAAAAQABADzAAAAhAUAAAAA&#10;" fillcolor="#a5a5a5 [2092]" stroked="f">
                <w10:wrap type="topAndBottom" anchorx="margin" anchory="line"/>
              </v:rect>
            </w:pict>
          </mc:Fallback>
        </mc:AlternateContent>
      </w:r>
    </w:p>
    <w:p w14:paraId="5E926C34" w14:textId="77777777" w:rsidR="00BB74C3" w:rsidRPr="00F5053F" w:rsidRDefault="00BB74C3" w:rsidP="00BB74C3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 w:val="26"/>
          <w:szCs w:val="26"/>
        </w:rPr>
      </w:pPr>
      <w:r w:rsidRPr="00F5053F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6"/>
          <w:szCs w:val="26"/>
        </w:rPr>
        <w:lastRenderedPageBreak/>
        <w:t>□</w:t>
      </w:r>
      <w:r w:rsidR="00EB6E77">
        <w:rPr>
          <w:rFonts w:asciiTheme="majorHAnsi" w:eastAsiaTheme="majorHAnsi" w:hAnsiTheme="majorHAnsi" w:cs="굴림"/>
          <w:b/>
          <w:bCs/>
          <w:color w:val="000000"/>
          <w:kern w:val="0"/>
          <w:sz w:val="26"/>
          <w:szCs w:val="26"/>
        </w:rPr>
        <w:t xml:space="preserve"> Inclusion Plus Solution Lab </w:t>
      </w:r>
      <w:r w:rsidRPr="00F5053F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6"/>
          <w:szCs w:val="26"/>
        </w:rPr>
        <w:t>프로그램</w:t>
      </w:r>
    </w:p>
    <w:p w14:paraId="324DDDBC" w14:textId="77777777" w:rsidR="00BB74C3" w:rsidRPr="00F5053F" w:rsidRDefault="00BB74C3" w:rsidP="00BB74C3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70403CC7" w14:textId="77777777" w:rsidR="004F44AC" w:rsidRPr="00DA2DC2" w:rsidRDefault="004F44AC" w:rsidP="004F44AC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b/>
          <w:color w:val="000000"/>
          <w:kern w:val="0"/>
          <w:sz w:val="26"/>
          <w:szCs w:val="26"/>
        </w:rPr>
      </w:pPr>
      <w:r w:rsidRPr="00DA2DC2">
        <w:rPr>
          <w:rFonts w:asciiTheme="majorHAnsi" w:eastAsiaTheme="majorHAnsi" w:hAnsiTheme="majorHAnsi" w:cs="굴림" w:hint="eastAsia"/>
          <w:b/>
          <w:color w:val="000000"/>
          <w:kern w:val="0"/>
          <w:sz w:val="26"/>
          <w:szCs w:val="26"/>
        </w:rPr>
        <w:t>1. 프로그램 목적</w:t>
      </w:r>
    </w:p>
    <w:p w14:paraId="6B688312" w14:textId="77777777" w:rsidR="004F44AC" w:rsidRDefault="00F5053F" w:rsidP="00375EE5">
      <w:pPr>
        <w:pStyle w:val="a8"/>
        <w:numPr>
          <w:ilvl w:val="0"/>
          <w:numId w:val="5"/>
        </w:numPr>
        <w:wordWrap/>
        <w:spacing w:after="0" w:line="240" w:lineRule="auto"/>
        <w:ind w:leftChars="0" w:left="567" w:hanging="283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파이낸셜 헬스분야 신규 솔루션 발굴</w:t>
      </w:r>
    </w:p>
    <w:p w14:paraId="23792F38" w14:textId="77777777" w:rsidR="00F5053F" w:rsidRDefault="00F5053F" w:rsidP="00375EE5">
      <w:pPr>
        <w:pStyle w:val="a8"/>
        <w:numPr>
          <w:ilvl w:val="0"/>
          <w:numId w:val="5"/>
        </w:numPr>
        <w:wordWrap/>
        <w:spacing w:after="0" w:line="240" w:lineRule="auto"/>
        <w:ind w:leftChars="0" w:left="567" w:hanging="283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파이낸셜 헬스분야 사회혁신조직 비즈니스 스케일업</w:t>
      </w:r>
    </w:p>
    <w:p w14:paraId="7B153D8C" w14:textId="77777777" w:rsidR="00F5053F" w:rsidRPr="00F5053F" w:rsidRDefault="00F5053F" w:rsidP="00375EE5">
      <w:pPr>
        <w:pStyle w:val="a8"/>
        <w:numPr>
          <w:ilvl w:val="0"/>
          <w:numId w:val="5"/>
        </w:numPr>
        <w:wordWrap/>
        <w:spacing w:after="0" w:line="240" w:lineRule="auto"/>
        <w:ind w:leftChars="0" w:left="567" w:hanging="283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파이낸셜 헬스분야 우수 사회혁신조직 투자 연계</w:t>
      </w:r>
    </w:p>
    <w:p w14:paraId="78E72BA0" w14:textId="77777777" w:rsidR="004F44AC" w:rsidRDefault="004F44AC" w:rsidP="004F44AC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57819E6C" w14:textId="77777777" w:rsidR="00DA2DC2" w:rsidRPr="00F5053F" w:rsidRDefault="00DA2DC2" w:rsidP="004F44AC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22A77478" w14:textId="77777777" w:rsidR="004F44AC" w:rsidRPr="00DA2DC2" w:rsidRDefault="004F44AC" w:rsidP="004F44AC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b/>
          <w:color w:val="000000"/>
          <w:kern w:val="0"/>
          <w:sz w:val="26"/>
          <w:szCs w:val="26"/>
        </w:rPr>
      </w:pPr>
      <w:r w:rsidRPr="00DA2DC2">
        <w:rPr>
          <w:rFonts w:asciiTheme="majorHAnsi" w:eastAsiaTheme="majorHAnsi" w:hAnsiTheme="majorHAnsi" w:cs="굴림" w:hint="eastAsia"/>
          <w:b/>
          <w:color w:val="000000"/>
          <w:kern w:val="0"/>
          <w:sz w:val="26"/>
          <w:szCs w:val="26"/>
        </w:rPr>
        <w:t xml:space="preserve">2. </w:t>
      </w:r>
      <w:r w:rsidR="00DA2DC2" w:rsidRPr="00DA2DC2">
        <w:rPr>
          <w:rFonts w:asciiTheme="majorHAnsi" w:eastAsiaTheme="majorHAnsi" w:hAnsiTheme="majorHAnsi" w:cs="굴림" w:hint="eastAsia"/>
          <w:b/>
          <w:color w:val="000000"/>
          <w:kern w:val="0"/>
          <w:sz w:val="26"/>
          <w:szCs w:val="26"/>
        </w:rPr>
        <w:t>참가</w:t>
      </w:r>
      <w:r w:rsidRPr="00DA2DC2">
        <w:rPr>
          <w:rFonts w:asciiTheme="majorHAnsi" w:eastAsiaTheme="majorHAnsi" w:hAnsiTheme="majorHAnsi" w:cs="굴림" w:hint="eastAsia"/>
          <w:b/>
          <w:color w:val="000000"/>
          <w:kern w:val="0"/>
          <w:sz w:val="26"/>
          <w:szCs w:val="26"/>
        </w:rPr>
        <w:t>대상</w:t>
      </w:r>
    </w:p>
    <w:p w14:paraId="0D2BF444" w14:textId="77777777" w:rsidR="00DA2DC2" w:rsidRPr="00DA2DC2" w:rsidRDefault="00DA2DC2" w:rsidP="00375EE5">
      <w:pPr>
        <w:pStyle w:val="a8"/>
        <w:numPr>
          <w:ilvl w:val="0"/>
          <w:numId w:val="6"/>
        </w:numPr>
        <w:wordWrap/>
        <w:spacing w:after="0" w:line="240" w:lineRule="auto"/>
        <w:ind w:leftChars="0" w:left="567" w:hanging="283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DA2DC2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파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이낸셜 헬스에 관심있는 모든 조직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br/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- 설립형태 무관(영리기업,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[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예비]사회적기업,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proofErr w:type="spellStart"/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소셜벤쳐</w:t>
      </w:r>
      <w:proofErr w:type="spellEnd"/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,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비영리법인,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조합 등)</w:t>
      </w:r>
    </w:p>
    <w:p w14:paraId="6A4691EB" w14:textId="77777777" w:rsidR="00291939" w:rsidRDefault="00DA2DC2" w:rsidP="004F44AC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        * 사업자등록증/고유번호증 보유 </w:t>
      </w:r>
      <w:r w:rsidR="00291939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단체</w:t>
      </w:r>
    </w:p>
    <w:p w14:paraId="3058CD92" w14:textId="77777777" w:rsidR="000F03F8" w:rsidRDefault="007822C3" w:rsidP="00D364B4">
      <w:pPr>
        <w:wordWrap/>
        <w:spacing w:after="0" w:line="240" w:lineRule="auto"/>
        <w:ind w:firstLineChars="400" w:firstLine="80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* 파이낸셜 헬스를 실현하는 프로토타입 이상의 비즈니스 모델 보유</w:t>
      </w:r>
    </w:p>
    <w:p w14:paraId="59D334C7" w14:textId="27A5AA13" w:rsidR="000F03F8" w:rsidRDefault="000F03F8" w:rsidP="00291939">
      <w:pPr>
        <w:wordWrap/>
        <w:spacing w:after="0" w:line="240" w:lineRule="auto"/>
        <w:ind w:firstLineChars="400" w:firstLine="80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197A6276" w14:textId="77777777" w:rsidR="009853F8" w:rsidRPr="000F03F8" w:rsidRDefault="009853F8" w:rsidP="00291939">
      <w:pPr>
        <w:wordWrap/>
        <w:spacing w:after="0" w:line="240" w:lineRule="auto"/>
        <w:ind w:firstLineChars="400" w:firstLine="80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169C8EDC" w14:textId="77777777" w:rsidR="00D9035F" w:rsidRDefault="004F44AC" w:rsidP="007822C3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b/>
          <w:color w:val="000000"/>
          <w:kern w:val="0"/>
          <w:sz w:val="26"/>
          <w:szCs w:val="26"/>
        </w:rPr>
      </w:pPr>
      <w:r w:rsidRPr="007822C3">
        <w:rPr>
          <w:rFonts w:asciiTheme="majorHAnsi" w:eastAsiaTheme="majorHAnsi" w:hAnsiTheme="majorHAnsi" w:cs="굴림"/>
          <w:b/>
          <w:color w:val="000000"/>
          <w:kern w:val="0"/>
          <w:sz w:val="26"/>
          <w:szCs w:val="26"/>
        </w:rPr>
        <w:t>3</w:t>
      </w:r>
      <w:r w:rsidRPr="00D9035F">
        <w:rPr>
          <w:rFonts w:asciiTheme="majorHAnsi" w:eastAsiaTheme="majorHAnsi" w:hAnsiTheme="majorHAnsi" w:cs="굴림"/>
          <w:b/>
          <w:color w:val="000000"/>
          <w:kern w:val="0"/>
          <w:sz w:val="26"/>
          <w:szCs w:val="26"/>
        </w:rPr>
        <w:t xml:space="preserve">. </w:t>
      </w:r>
      <w:proofErr w:type="spellStart"/>
      <w:r w:rsidR="007822C3" w:rsidRPr="00D9035F">
        <w:rPr>
          <w:rFonts w:asciiTheme="majorHAnsi" w:eastAsiaTheme="majorHAnsi" w:hAnsiTheme="majorHAnsi" w:cs="굴림" w:hint="eastAsia"/>
          <w:b/>
          <w:color w:val="000000"/>
          <w:kern w:val="0"/>
          <w:sz w:val="26"/>
          <w:szCs w:val="26"/>
        </w:rPr>
        <w:t>엑셀러레이팅</w:t>
      </w:r>
      <w:proofErr w:type="spellEnd"/>
    </w:p>
    <w:p w14:paraId="0F215C3A" w14:textId="77777777" w:rsidR="00D9035F" w:rsidRPr="004E0B9F" w:rsidRDefault="00D9035F" w:rsidP="007822C3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 w:val="22"/>
          <w:u w:val="single"/>
        </w:rPr>
      </w:pPr>
      <w:r w:rsidRPr="004E0B9F">
        <w:rPr>
          <w:rFonts w:asciiTheme="majorHAnsi" w:eastAsiaTheme="majorHAnsi" w:hAnsiTheme="majorHAnsi" w:cs="굴림"/>
          <w:b/>
          <w:color w:val="000000"/>
          <w:kern w:val="0"/>
          <w:sz w:val="22"/>
        </w:rPr>
        <w:t xml:space="preserve">   </w:t>
      </w:r>
      <w:r w:rsidR="004E0B9F" w:rsidRPr="004E0B9F">
        <w:rPr>
          <w:rFonts w:asciiTheme="majorHAnsi" w:eastAsiaTheme="majorHAnsi" w:hAnsiTheme="majorHAnsi" w:cs="굴림"/>
          <w:b/>
          <w:color w:val="000000"/>
          <w:kern w:val="0"/>
          <w:sz w:val="22"/>
        </w:rPr>
        <w:t>1)</w:t>
      </w:r>
      <w:r w:rsidR="00CD0E83" w:rsidRPr="004E0B9F">
        <w:rPr>
          <w:rFonts w:asciiTheme="majorHAnsi" w:eastAsiaTheme="majorHAnsi" w:hAnsiTheme="majorHAnsi" w:cs="굴림"/>
          <w:b/>
          <w:color w:val="000000"/>
          <w:kern w:val="0"/>
          <w:sz w:val="22"/>
        </w:rPr>
        <w:t xml:space="preserve"> </w:t>
      </w:r>
      <w:r w:rsidRPr="004E0B9F">
        <w:rPr>
          <w:rFonts w:asciiTheme="majorHAnsi" w:eastAsiaTheme="majorHAnsi" w:hAnsiTheme="majorHAnsi" w:cs="굴림" w:hint="eastAsia"/>
          <w:b/>
          <w:color w:val="000000"/>
          <w:kern w:val="0"/>
          <w:sz w:val="22"/>
        </w:rPr>
        <w:t>참가혜택</w:t>
      </w:r>
    </w:p>
    <w:p w14:paraId="0DDBC96E" w14:textId="77777777" w:rsidR="007822C3" w:rsidRPr="007822C3" w:rsidRDefault="007822C3" w:rsidP="004E0B9F">
      <w:pPr>
        <w:pStyle w:val="a8"/>
        <w:numPr>
          <w:ilvl w:val="0"/>
          <w:numId w:val="7"/>
        </w:numPr>
        <w:wordWrap/>
        <w:spacing w:after="0" w:line="240" w:lineRule="auto"/>
        <w:ind w:leftChars="0" w:left="426" w:firstLine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 </w:t>
      </w:r>
      <w:r w:rsidRPr="007822C3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기업 가치 </w:t>
      </w:r>
      <w:r w:rsidR="004D48AE">
        <w:rPr>
          <w:rFonts w:asciiTheme="majorHAnsi" w:eastAsiaTheme="majorHAnsi" w:hAnsiTheme="majorHAnsi" w:cs="굴림"/>
          <w:color w:val="000000"/>
          <w:kern w:val="0"/>
          <w:szCs w:val="20"/>
        </w:rPr>
        <w:t>증대</w:t>
      </w:r>
      <w:r w:rsidRPr="007822C3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최적화된</w:t>
      </w:r>
      <w:r w:rsidR="004D48A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proofErr w:type="spellStart"/>
      <w:r w:rsidRPr="007822C3">
        <w:rPr>
          <w:rFonts w:asciiTheme="majorHAnsi" w:eastAsiaTheme="majorHAnsi" w:hAnsiTheme="majorHAnsi" w:cs="굴림"/>
          <w:color w:val="000000"/>
          <w:kern w:val="0"/>
          <w:szCs w:val="20"/>
        </w:rPr>
        <w:t>엑셀레이팅</w:t>
      </w:r>
      <w:proofErr w:type="spellEnd"/>
      <w:r w:rsidRPr="007822C3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프로그램 제공</w:t>
      </w:r>
      <w:r w:rsidR="004D48AE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(총1</w:t>
      </w:r>
      <w:r w:rsidR="004D48AE">
        <w:rPr>
          <w:rFonts w:asciiTheme="majorHAnsi" w:eastAsiaTheme="majorHAnsi" w:hAnsiTheme="majorHAnsi" w:cs="굴림"/>
          <w:color w:val="000000"/>
          <w:kern w:val="0"/>
          <w:szCs w:val="20"/>
        </w:rPr>
        <w:t>2</w:t>
      </w:r>
      <w:r w:rsidR="004D48AE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주)</w:t>
      </w:r>
    </w:p>
    <w:p w14:paraId="43CB48D1" w14:textId="77777777" w:rsidR="007822C3" w:rsidRPr="007822C3" w:rsidRDefault="007822C3" w:rsidP="004E0B9F">
      <w:pPr>
        <w:pStyle w:val="a8"/>
        <w:numPr>
          <w:ilvl w:val="0"/>
          <w:numId w:val="7"/>
        </w:numPr>
        <w:wordWrap/>
        <w:spacing w:after="0" w:line="240" w:lineRule="auto"/>
        <w:ind w:leftChars="0" w:left="426" w:firstLine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 </w:t>
      </w:r>
      <w:r w:rsidR="004D48AE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비즈니스모델 고도화 경영 컨설팅(4주)</w:t>
      </w:r>
    </w:p>
    <w:p w14:paraId="68B55B2E" w14:textId="77777777" w:rsidR="007822C3" w:rsidRPr="007822C3" w:rsidRDefault="007822C3" w:rsidP="004E0B9F">
      <w:pPr>
        <w:pStyle w:val="a8"/>
        <w:numPr>
          <w:ilvl w:val="0"/>
          <w:numId w:val="7"/>
        </w:numPr>
        <w:wordWrap/>
        <w:spacing w:after="0" w:line="240" w:lineRule="auto"/>
        <w:ind w:leftChars="0" w:left="426" w:firstLine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 </w:t>
      </w:r>
      <w:r w:rsidRPr="007822C3">
        <w:rPr>
          <w:rFonts w:asciiTheme="majorHAnsi" w:eastAsiaTheme="majorHAnsi" w:hAnsiTheme="majorHAnsi" w:cs="굴림"/>
          <w:color w:val="000000"/>
          <w:kern w:val="0"/>
          <w:szCs w:val="20"/>
        </w:rPr>
        <w:t>금융 사업 관련</w:t>
      </w:r>
      <w:r w:rsidR="004D48A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Pr="007822C3">
        <w:rPr>
          <w:rFonts w:asciiTheme="majorHAnsi" w:eastAsiaTheme="majorHAnsi" w:hAnsiTheme="majorHAnsi" w:cs="굴림"/>
          <w:color w:val="000000"/>
          <w:kern w:val="0"/>
          <w:szCs w:val="20"/>
        </w:rPr>
        <w:t>전문가 멘토링</w:t>
      </w:r>
      <w:r w:rsidR="004D48AE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(4주)</w:t>
      </w:r>
    </w:p>
    <w:p w14:paraId="1077EB13" w14:textId="77777777" w:rsidR="007822C3" w:rsidRPr="007822C3" w:rsidRDefault="007822C3" w:rsidP="004E0B9F">
      <w:pPr>
        <w:pStyle w:val="a8"/>
        <w:numPr>
          <w:ilvl w:val="0"/>
          <w:numId w:val="7"/>
        </w:numPr>
        <w:wordWrap/>
        <w:spacing w:after="0" w:line="240" w:lineRule="auto"/>
        <w:ind w:leftChars="0" w:left="426" w:firstLine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 </w:t>
      </w:r>
      <w:r w:rsidRPr="007822C3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실전 </w:t>
      </w:r>
      <w:r w:rsidR="004D48AE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중심</w:t>
      </w:r>
      <w:r w:rsidR="004D48AE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Pr="007822C3">
        <w:rPr>
          <w:rFonts w:asciiTheme="majorHAnsi" w:eastAsiaTheme="majorHAnsi" w:hAnsiTheme="majorHAnsi" w:cs="굴림"/>
          <w:color w:val="000000"/>
          <w:kern w:val="0"/>
          <w:szCs w:val="20"/>
        </w:rPr>
        <w:t>IR 컨설팅</w:t>
      </w:r>
      <w:r w:rsidR="004D48AE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(4주)</w:t>
      </w:r>
    </w:p>
    <w:p w14:paraId="6381F8F0" w14:textId="77777777" w:rsidR="00CD0E83" w:rsidRDefault="007822C3" w:rsidP="004E0B9F">
      <w:pPr>
        <w:pStyle w:val="a8"/>
        <w:numPr>
          <w:ilvl w:val="0"/>
          <w:numId w:val="7"/>
        </w:numPr>
        <w:wordWrap/>
        <w:spacing w:after="0" w:line="240" w:lineRule="auto"/>
        <w:ind w:leftChars="0" w:left="426" w:firstLine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 </w:t>
      </w:r>
      <w:proofErr w:type="spellStart"/>
      <w:r w:rsidRPr="007822C3">
        <w:rPr>
          <w:rFonts w:asciiTheme="majorHAnsi" w:eastAsiaTheme="majorHAnsi" w:hAnsiTheme="majorHAnsi" w:cs="굴림"/>
          <w:color w:val="000000"/>
          <w:kern w:val="0"/>
          <w:szCs w:val="20"/>
        </w:rPr>
        <w:t>임팩트투자</w:t>
      </w:r>
      <w:proofErr w:type="spellEnd"/>
      <w:r w:rsidRPr="007822C3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‘Deal Share Live’ </w:t>
      </w:r>
      <w:r w:rsidR="004D48AE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참가 기회 </w:t>
      </w:r>
      <w:r w:rsidR="004E0B9F">
        <w:rPr>
          <w:rFonts w:asciiTheme="majorHAnsi" w:eastAsiaTheme="majorHAnsi" w:hAnsiTheme="majorHAnsi" w:cs="굴림"/>
          <w:color w:val="000000"/>
          <w:kern w:val="0"/>
          <w:szCs w:val="20"/>
        </w:rPr>
        <w:br/>
      </w:r>
    </w:p>
    <w:p w14:paraId="0C380281" w14:textId="77777777" w:rsidR="004D48AE" w:rsidRPr="004E0B9F" w:rsidRDefault="004E0B9F" w:rsidP="004E0B9F">
      <w:pPr>
        <w:wordWrap/>
        <w:spacing w:after="0" w:line="240" w:lineRule="auto"/>
        <w:ind w:left="284"/>
        <w:textAlignment w:val="baseline"/>
        <w:rPr>
          <w:rFonts w:asciiTheme="majorHAnsi" w:eastAsiaTheme="majorHAnsi" w:hAnsiTheme="majorHAnsi" w:cs="굴림"/>
          <w:color w:val="000000"/>
          <w:kern w:val="0"/>
          <w:sz w:val="22"/>
        </w:rPr>
      </w:pPr>
      <w:r w:rsidRPr="004E0B9F">
        <w:rPr>
          <w:rFonts w:asciiTheme="majorHAnsi" w:eastAsiaTheme="majorHAnsi" w:hAnsiTheme="majorHAnsi" w:cs="굴림" w:hint="eastAsia"/>
          <w:b/>
          <w:color w:val="000000"/>
          <w:kern w:val="0"/>
          <w:sz w:val="22"/>
        </w:rPr>
        <w:t>2)</w:t>
      </w:r>
      <w:r w:rsidRPr="004E0B9F">
        <w:rPr>
          <w:rFonts w:asciiTheme="majorHAnsi" w:eastAsiaTheme="majorHAnsi" w:hAnsiTheme="majorHAnsi" w:cs="굴림"/>
          <w:b/>
          <w:color w:val="000000"/>
          <w:kern w:val="0"/>
          <w:sz w:val="22"/>
        </w:rPr>
        <w:t xml:space="preserve"> </w:t>
      </w:r>
      <w:r w:rsidR="004D48AE" w:rsidRPr="004E0B9F">
        <w:rPr>
          <w:rFonts w:asciiTheme="majorHAnsi" w:eastAsiaTheme="majorHAnsi" w:hAnsiTheme="majorHAnsi" w:cs="굴림" w:hint="eastAsia"/>
          <w:b/>
          <w:color w:val="000000"/>
          <w:kern w:val="0"/>
          <w:sz w:val="22"/>
        </w:rPr>
        <w:t>모집 기간 및 선발 일정</w:t>
      </w:r>
    </w:p>
    <w:p w14:paraId="5BC4D73E" w14:textId="77777777" w:rsidR="004D48AE" w:rsidRDefault="004D48AE" w:rsidP="00375EE5">
      <w:pPr>
        <w:pStyle w:val="a8"/>
        <w:numPr>
          <w:ilvl w:val="0"/>
          <w:numId w:val="16"/>
        </w:numPr>
        <w:wordWrap/>
        <w:spacing w:after="0" w:line="240" w:lineRule="auto"/>
        <w:ind w:leftChars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지원서 접수: 5/20 ~ 6/14</w:t>
      </w:r>
    </w:p>
    <w:p w14:paraId="29825132" w14:textId="77777777" w:rsidR="004D48AE" w:rsidRDefault="004D48AE" w:rsidP="00375EE5">
      <w:pPr>
        <w:pStyle w:val="a8"/>
        <w:numPr>
          <w:ilvl w:val="0"/>
          <w:numId w:val="16"/>
        </w:numPr>
        <w:wordWrap/>
        <w:spacing w:after="0" w:line="240" w:lineRule="auto"/>
        <w:ind w:leftChars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서류 및 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>PT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심사: 6/17 ~ 6/21</w:t>
      </w:r>
    </w:p>
    <w:p w14:paraId="0771C5AE" w14:textId="77777777" w:rsidR="004D48AE" w:rsidRPr="00D364B4" w:rsidRDefault="004D48AE" w:rsidP="00D364B4">
      <w:pPr>
        <w:pStyle w:val="a8"/>
        <w:numPr>
          <w:ilvl w:val="0"/>
          <w:numId w:val="16"/>
        </w:numPr>
        <w:ind w:leftChars="0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D364B4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결과 발표: 6/24</w:t>
      </w:r>
      <w:r w:rsidR="00CD0E83" w:rsidRPr="00D364B4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="00D364B4" w:rsidRPr="00D364B4">
        <w:rPr>
          <w:rFonts w:asciiTheme="majorHAnsi" w:eastAsiaTheme="majorHAnsi" w:hAnsiTheme="majorHAnsi" w:cs="굴림"/>
          <w:color w:val="000000"/>
          <w:kern w:val="0"/>
          <w:szCs w:val="20"/>
        </w:rPr>
        <w:br/>
      </w:r>
      <w:r w:rsidR="00D364B4" w:rsidRPr="00D364B4">
        <w:rPr>
          <w:rFonts w:asciiTheme="majorHAnsi" w:eastAsiaTheme="majorHAnsi" w:hAnsiTheme="majorHAnsi" w:cs="굴림"/>
          <w:b/>
          <w:color w:val="000000"/>
          <w:kern w:val="0"/>
          <w:szCs w:val="20"/>
        </w:rPr>
        <w:t xml:space="preserve">* </w:t>
      </w:r>
      <w:r w:rsidR="00D364B4" w:rsidRPr="00D364B4">
        <w:rPr>
          <w:rFonts w:asciiTheme="majorHAnsi" w:eastAsiaTheme="majorHAnsi" w:hAnsiTheme="majorHAnsi" w:cs="굴림" w:hint="eastAsia"/>
          <w:b/>
          <w:color w:val="000000"/>
          <w:kern w:val="0"/>
          <w:szCs w:val="20"/>
        </w:rPr>
        <w:t>투자</w:t>
      </w:r>
      <w:r w:rsidR="00D364B4" w:rsidRPr="00D364B4">
        <w:rPr>
          <w:rFonts w:asciiTheme="majorHAnsi" w:eastAsiaTheme="majorHAnsi" w:hAnsiTheme="majorHAnsi" w:cs="굴림"/>
          <w:b/>
          <w:color w:val="000000"/>
          <w:kern w:val="0"/>
          <w:szCs w:val="20"/>
        </w:rPr>
        <w:t xml:space="preserve"> 확정시 추가서류 제출 요청</w:t>
      </w:r>
    </w:p>
    <w:p w14:paraId="32B967DF" w14:textId="77777777" w:rsidR="00A869F5" w:rsidRDefault="00A869F5" w:rsidP="00A869F5">
      <w:pPr>
        <w:pStyle w:val="a8"/>
        <w:wordWrap/>
        <w:spacing w:after="0" w:line="240" w:lineRule="auto"/>
        <w:ind w:leftChars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0DD2B0AE" w14:textId="77777777" w:rsidR="004D48AE" w:rsidRPr="004E0B9F" w:rsidRDefault="00A869F5" w:rsidP="00A869F5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b/>
          <w:color w:val="000000"/>
          <w:kern w:val="0"/>
          <w:sz w:val="22"/>
        </w:rPr>
      </w:pPr>
      <w:r w:rsidRPr="004E0B9F">
        <w:rPr>
          <w:rFonts w:asciiTheme="majorHAnsi" w:eastAsiaTheme="majorHAnsi" w:hAnsiTheme="majorHAnsi" w:cs="굴림" w:hint="eastAsia"/>
          <w:b/>
          <w:color w:val="000000"/>
          <w:kern w:val="0"/>
          <w:sz w:val="22"/>
        </w:rPr>
        <w:t xml:space="preserve"> </w:t>
      </w:r>
      <w:r w:rsidR="004E0B9F" w:rsidRPr="004E0B9F">
        <w:rPr>
          <w:rFonts w:asciiTheme="majorHAnsi" w:eastAsiaTheme="majorHAnsi" w:hAnsiTheme="majorHAnsi" w:cs="굴림" w:hint="eastAsia"/>
          <w:b/>
          <w:color w:val="000000"/>
          <w:kern w:val="0"/>
          <w:sz w:val="22"/>
        </w:rPr>
        <w:t xml:space="preserve">  3) </w:t>
      </w:r>
      <w:r w:rsidRPr="004E0B9F">
        <w:rPr>
          <w:rFonts w:asciiTheme="majorHAnsi" w:eastAsiaTheme="majorHAnsi" w:hAnsiTheme="majorHAnsi" w:cs="굴림" w:hint="eastAsia"/>
          <w:b/>
          <w:color w:val="000000"/>
          <w:kern w:val="0"/>
          <w:sz w:val="22"/>
        </w:rPr>
        <w:t>프로그램 일정</w:t>
      </w:r>
    </w:p>
    <w:p w14:paraId="66D0AE71" w14:textId="77777777" w:rsidR="00A869F5" w:rsidRDefault="00A869F5" w:rsidP="00375EE5">
      <w:pPr>
        <w:pStyle w:val="a8"/>
        <w:numPr>
          <w:ilvl w:val="0"/>
          <w:numId w:val="20"/>
        </w:numPr>
        <w:wordWrap/>
        <w:spacing w:after="0" w:line="240" w:lineRule="auto"/>
        <w:ind w:leftChars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킥오프 워크숍: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6/27</w:t>
      </w:r>
    </w:p>
    <w:p w14:paraId="6EC11DD5" w14:textId="77777777" w:rsidR="00A869F5" w:rsidRDefault="00A869F5" w:rsidP="00375EE5">
      <w:pPr>
        <w:pStyle w:val="a8"/>
        <w:numPr>
          <w:ilvl w:val="0"/>
          <w:numId w:val="20"/>
        </w:numPr>
        <w:wordWrap/>
        <w:spacing w:after="0" w:line="240" w:lineRule="auto"/>
        <w:ind w:leftChars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경영컨설팅: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7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월(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>1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개월)</w:t>
      </w:r>
    </w:p>
    <w:p w14:paraId="01A26D18" w14:textId="77777777" w:rsidR="00A869F5" w:rsidRDefault="00A869F5" w:rsidP="00375EE5">
      <w:pPr>
        <w:pStyle w:val="a8"/>
        <w:numPr>
          <w:ilvl w:val="0"/>
          <w:numId w:val="20"/>
        </w:numPr>
        <w:wordWrap/>
        <w:spacing w:after="0" w:line="240" w:lineRule="auto"/>
        <w:ind w:leftChars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전문분야 멘토링: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8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월(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>1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개월)</w:t>
      </w:r>
    </w:p>
    <w:p w14:paraId="4F3FD6CF" w14:textId="77777777" w:rsidR="00A869F5" w:rsidRDefault="00A869F5" w:rsidP="00375EE5">
      <w:pPr>
        <w:pStyle w:val="a8"/>
        <w:numPr>
          <w:ilvl w:val="0"/>
          <w:numId w:val="20"/>
        </w:numPr>
        <w:wordWrap/>
        <w:spacing w:after="0" w:line="240" w:lineRule="auto"/>
        <w:ind w:leftChars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/>
          <w:color w:val="000000"/>
          <w:kern w:val="0"/>
          <w:szCs w:val="20"/>
        </w:rPr>
        <w:t>IR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컨설팅: 9월(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>1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개월)</w:t>
      </w:r>
    </w:p>
    <w:p w14:paraId="5F2099AB" w14:textId="00D41757" w:rsidR="00A869F5" w:rsidRDefault="00A869F5" w:rsidP="00A869F5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63900892" w14:textId="77777777" w:rsidR="009853F8" w:rsidRDefault="009853F8" w:rsidP="00A869F5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00B40B98" w14:textId="77777777" w:rsidR="00CD0E83" w:rsidRDefault="00D9035F" w:rsidP="00CD0E83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b/>
          <w:color w:val="000000"/>
          <w:kern w:val="0"/>
          <w:sz w:val="26"/>
          <w:szCs w:val="26"/>
        </w:rPr>
      </w:pPr>
      <w:r>
        <w:rPr>
          <w:rFonts w:asciiTheme="majorHAnsi" w:eastAsiaTheme="majorHAnsi" w:hAnsiTheme="majorHAnsi" w:cs="굴림" w:hint="eastAsia"/>
          <w:b/>
          <w:color w:val="000000"/>
          <w:kern w:val="0"/>
          <w:sz w:val="26"/>
          <w:szCs w:val="26"/>
        </w:rPr>
        <w:lastRenderedPageBreak/>
        <w:t xml:space="preserve">4. </w:t>
      </w:r>
      <w:proofErr w:type="spellStart"/>
      <w:r w:rsidR="007822C3" w:rsidRPr="00D9035F">
        <w:rPr>
          <w:rFonts w:asciiTheme="majorHAnsi" w:eastAsiaTheme="majorHAnsi" w:hAnsiTheme="majorHAnsi" w:cs="굴림" w:hint="eastAsia"/>
          <w:b/>
          <w:color w:val="000000"/>
          <w:kern w:val="0"/>
          <w:sz w:val="26"/>
          <w:szCs w:val="26"/>
        </w:rPr>
        <w:t>임팩트투자</w:t>
      </w:r>
      <w:proofErr w:type="spellEnd"/>
      <w:r w:rsidR="007822C3" w:rsidRPr="00D9035F">
        <w:rPr>
          <w:rFonts w:asciiTheme="majorHAnsi" w:eastAsiaTheme="majorHAnsi" w:hAnsiTheme="majorHAnsi" w:cs="굴림"/>
          <w:b/>
          <w:color w:val="000000"/>
          <w:kern w:val="0"/>
          <w:sz w:val="26"/>
          <w:szCs w:val="26"/>
        </w:rPr>
        <w:t xml:space="preserve"> ‘Deal Share Live’</w:t>
      </w:r>
    </w:p>
    <w:p w14:paraId="162D6ADD" w14:textId="77777777" w:rsidR="00CD0E83" w:rsidRPr="004E0B9F" w:rsidRDefault="00CD0E83" w:rsidP="00CD0E83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b/>
          <w:color w:val="000000"/>
          <w:kern w:val="0"/>
          <w:sz w:val="22"/>
        </w:rPr>
      </w:pPr>
      <w:r w:rsidRPr="004E0B9F">
        <w:rPr>
          <w:rFonts w:asciiTheme="majorHAnsi" w:eastAsiaTheme="majorHAnsi" w:hAnsiTheme="majorHAnsi" w:cs="굴림" w:hint="eastAsia"/>
          <w:b/>
          <w:color w:val="000000"/>
          <w:kern w:val="0"/>
          <w:sz w:val="22"/>
        </w:rPr>
        <w:t xml:space="preserve">  </w:t>
      </w:r>
      <w:r w:rsidRPr="004E0B9F">
        <w:rPr>
          <w:rFonts w:asciiTheme="majorHAnsi" w:eastAsiaTheme="majorHAnsi" w:hAnsiTheme="majorHAnsi" w:cs="굴림"/>
          <w:b/>
          <w:color w:val="000000"/>
          <w:kern w:val="0"/>
          <w:sz w:val="22"/>
        </w:rPr>
        <w:t xml:space="preserve"> </w:t>
      </w:r>
      <w:r w:rsidR="004E0B9F" w:rsidRPr="004E0B9F">
        <w:rPr>
          <w:rFonts w:asciiTheme="majorHAnsi" w:eastAsiaTheme="majorHAnsi" w:hAnsiTheme="majorHAnsi" w:cs="굴림"/>
          <w:b/>
          <w:color w:val="000000"/>
          <w:kern w:val="0"/>
          <w:sz w:val="22"/>
        </w:rPr>
        <w:t>1)</w:t>
      </w:r>
      <w:r w:rsidRPr="004E0B9F">
        <w:rPr>
          <w:rFonts w:asciiTheme="majorHAnsi" w:eastAsiaTheme="majorHAnsi" w:hAnsiTheme="majorHAnsi" w:cs="굴림" w:hint="eastAsia"/>
          <w:b/>
          <w:color w:val="000000"/>
          <w:kern w:val="0"/>
          <w:sz w:val="22"/>
        </w:rPr>
        <w:t xml:space="preserve"> 참가혜택</w:t>
      </w:r>
    </w:p>
    <w:p w14:paraId="67694CF1" w14:textId="77777777" w:rsidR="007822C3" w:rsidRPr="007822C3" w:rsidRDefault="007822C3" w:rsidP="004E0B9F">
      <w:pPr>
        <w:pStyle w:val="a8"/>
        <w:numPr>
          <w:ilvl w:val="0"/>
          <w:numId w:val="8"/>
        </w:numPr>
        <w:wordWrap/>
        <w:spacing w:after="0" w:line="240" w:lineRule="auto"/>
        <w:ind w:leftChars="0" w:left="426" w:firstLine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Pr="007822C3"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총 5억 원의 임팩트 투자 </w:t>
      </w:r>
    </w:p>
    <w:p w14:paraId="4DB9A8C8" w14:textId="77777777" w:rsidR="007822C3" w:rsidRPr="007822C3" w:rsidRDefault="007822C3" w:rsidP="004E0B9F">
      <w:pPr>
        <w:pStyle w:val="a8"/>
        <w:numPr>
          <w:ilvl w:val="0"/>
          <w:numId w:val="8"/>
        </w:numPr>
        <w:wordWrap/>
        <w:spacing w:after="0" w:line="240" w:lineRule="auto"/>
        <w:ind w:leftChars="0" w:left="426" w:firstLine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Pr="007822C3">
        <w:rPr>
          <w:rFonts w:asciiTheme="majorHAnsi" w:eastAsiaTheme="majorHAnsi" w:hAnsiTheme="majorHAnsi" w:cs="굴림"/>
          <w:color w:val="000000"/>
          <w:kern w:val="0"/>
          <w:szCs w:val="20"/>
        </w:rPr>
        <w:t>투자유치 경연대회 ‘Deal Share Live’ 통한 비즈니스 피칭</w:t>
      </w:r>
    </w:p>
    <w:p w14:paraId="668CE01D" w14:textId="77777777" w:rsidR="007822C3" w:rsidRPr="007822C3" w:rsidRDefault="007822C3" w:rsidP="004E0B9F">
      <w:pPr>
        <w:pStyle w:val="a8"/>
        <w:numPr>
          <w:ilvl w:val="0"/>
          <w:numId w:val="8"/>
        </w:numPr>
        <w:wordWrap/>
        <w:spacing w:after="0" w:line="240" w:lineRule="auto"/>
        <w:ind w:leftChars="0" w:left="426" w:firstLine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Pr="007822C3">
        <w:rPr>
          <w:rFonts w:asciiTheme="majorHAnsi" w:eastAsiaTheme="majorHAnsi" w:hAnsiTheme="majorHAnsi" w:cs="굴림"/>
          <w:color w:val="000000"/>
          <w:kern w:val="0"/>
          <w:szCs w:val="20"/>
        </w:rPr>
        <w:t>최대 10인의 투자자 대상 IR 기회 제공</w:t>
      </w:r>
    </w:p>
    <w:p w14:paraId="457EA21C" w14:textId="77777777" w:rsidR="007822C3" w:rsidRDefault="007822C3" w:rsidP="004E0B9F">
      <w:pPr>
        <w:pStyle w:val="a8"/>
        <w:numPr>
          <w:ilvl w:val="0"/>
          <w:numId w:val="8"/>
        </w:numPr>
        <w:wordWrap/>
        <w:spacing w:after="0" w:line="240" w:lineRule="auto"/>
        <w:ind w:leftChars="0" w:left="426" w:firstLine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  <w:r w:rsidRPr="007822C3">
        <w:rPr>
          <w:rFonts w:asciiTheme="majorHAnsi" w:eastAsiaTheme="majorHAnsi" w:hAnsiTheme="majorHAnsi" w:cs="굴림"/>
          <w:color w:val="000000"/>
          <w:kern w:val="0"/>
          <w:szCs w:val="20"/>
        </w:rPr>
        <w:t>실제 투자자 포함 평가단의 평가 결과 제공</w:t>
      </w:r>
    </w:p>
    <w:p w14:paraId="261DE364" w14:textId="77777777" w:rsidR="000F03F8" w:rsidRPr="004E0B9F" w:rsidRDefault="000F03F8" w:rsidP="004E0B9F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63A93749" w14:textId="77777777" w:rsidR="00CD0E83" w:rsidRPr="004E0B9F" w:rsidRDefault="004E0B9F" w:rsidP="00D9221E">
      <w:pPr>
        <w:wordWrap/>
        <w:spacing w:after="0" w:line="240" w:lineRule="auto"/>
        <w:ind w:firstLineChars="200" w:firstLine="440"/>
        <w:textAlignment w:val="baseline"/>
        <w:rPr>
          <w:rFonts w:asciiTheme="majorHAnsi" w:eastAsiaTheme="majorHAnsi" w:hAnsiTheme="majorHAnsi" w:cs="굴림"/>
          <w:b/>
          <w:color w:val="000000"/>
          <w:kern w:val="0"/>
          <w:sz w:val="22"/>
        </w:rPr>
      </w:pPr>
      <w:r w:rsidRPr="004E0B9F">
        <w:rPr>
          <w:rFonts w:asciiTheme="majorHAnsi" w:eastAsiaTheme="majorHAnsi" w:hAnsiTheme="majorHAnsi" w:cs="굴림"/>
          <w:b/>
          <w:color w:val="000000"/>
          <w:kern w:val="0"/>
          <w:sz w:val="22"/>
        </w:rPr>
        <w:t>2)</w:t>
      </w:r>
      <w:r w:rsidR="00CD0E83" w:rsidRPr="004E0B9F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 </w:t>
      </w:r>
      <w:r w:rsidR="00CD0E83" w:rsidRPr="004E0B9F">
        <w:rPr>
          <w:rFonts w:asciiTheme="majorHAnsi" w:eastAsiaTheme="majorHAnsi" w:hAnsiTheme="majorHAnsi" w:cs="굴림" w:hint="eastAsia"/>
          <w:b/>
          <w:color w:val="000000"/>
          <w:kern w:val="0"/>
          <w:sz w:val="22"/>
        </w:rPr>
        <w:t>모집 기간 및 선발 일정</w:t>
      </w:r>
    </w:p>
    <w:p w14:paraId="6DBAE20E" w14:textId="77777777" w:rsidR="00CD0E83" w:rsidRDefault="00CD0E83" w:rsidP="00375EE5">
      <w:pPr>
        <w:pStyle w:val="a8"/>
        <w:numPr>
          <w:ilvl w:val="0"/>
          <w:numId w:val="8"/>
        </w:numPr>
        <w:wordWrap/>
        <w:spacing w:after="0" w:line="240" w:lineRule="auto"/>
        <w:ind w:leftChars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지원서 접수: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10/1 ~ 10/25</w:t>
      </w:r>
    </w:p>
    <w:p w14:paraId="357F1A90" w14:textId="77777777" w:rsidR="00CD0E83" w:rsidRDefault="00CD0E83" w:rsidP="00375EE5">
      <w:pPr>
        <w:pStyle w:val="a8"/>
        <w:numPr>
          <w:ilvl w:val="0"/>
          <w:numId w:val="8"/>
        </w:numPr>
        <w:wordWrap/>
        <w:spacing w:after="0" w:line="240" w:lineRule="auto"/>
        <w:ind w:leftChars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서류 및 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>PT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심사: 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>10/28 ~ 11/8</w:t>
      </w:r>
    </w:p>
    <w:p w14:paraId="682ADA4E" w14:textId="77777777" w:rsidR="00CD0E83" w:rsidRPr="00CD0E83" w:rsidRDefault="00CD0E83" w:rsidP="00375EE5">
      <w:pPr>
        <w:pStyle w:val="a8"/>
        <w:numPr>
          <w:ilvl w:val="0"/>
          <w:numId w:val="8"/>
        </w:numPr>
        <w:wordWrap/>
        <w:spacing w:after="0" w:line="240" w:lineRule="auto"/>
        <w:ind w:leftChars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결과 발표: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11/11 </w:t>
      </w:r>
    </w:p>
    <w:p w14:paraId="4F05D3ED" w14:textId="77777777" w:rsidR="00CD0E83" w:rsidRDefault="00CD0E83" w:rsidP="000F03F8">
      <w:pPr>
        <w:pStyle w:val="a8"/>
        <w:wordWrap/>
        <w:spacing w:after="0" w:line="240" w:lineRule="auto"/>
        <w:ind w:leftChars="0" w:left="426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2DA01306" w14:textId="77777777" w:rsidR="00CD0E83" w:rsidRPr="004E0B9F" w:rsidRDefault="004E0B9F" w:rsidP="00D9221E">
      <w:pPr>
        <w:wordWrap/>
        <w:spacing w:after="0" w:line="240" w:lineRule="auto"/>
        <w:ind w:firstLineChars="200" w:firstLine="440"/>
        <w:textAlignment w:val="baseline"/>
        <w:rPr>
          <w:rFonts w:asciiTheme="majorHAnsi" w:eastAsiaTheme="majorHAnsi" w:hAnsiTheme="majorHAnsi" w:cs="굴림"/>
          <w:color w:val="000000"/>
          <w:kern w:val="0"/>
          <w:sz w:val="22"/>
        </w:rPr>
      </w:pPr>
      <w:r w:rsidRPr="004E0B9F">
        <w:rPr>
          <w:rFonts w:asciiTheme="majorHAnsi" w:eastAsiaTheme="majorHAnsi" w:hAnsiTheme="majorHAnsi" w:cs="굴림" w:hint="eastAsia"/>
          <w:b/>
          <w:color w:val="000000"/>
          <w:kern w:val="0"/>
          <w:sz w:val="22"/>
        </w:rPr>
        <w:t xml:space="preserve">3) </w:t>
      </w:r>
      <w:r w:rsidR="00CD0E83" w:rsidRPr="004E0B9F">
        <w:rPr>
          <w:rFonts w:asciiTheme="majorHAnsi" w:eastAsiaTheme="majorHAnsi" w:hAnsiTheme="majorHAnsi" w:cs="굴림" w:hint="eastAsia"/>
          <w:b/>
          <w:color w:val="000000"/>
          <w:kern w:val="0"/>
          <w:sz w:val="22"/>
        </w:rPr>
        <w:t>개최 일정</w:t>
      </w:r>
      <w:r w:rsidR="00CD0E83" w:rsidRPr="004E0B9F">
        <w:rPr>
          <w:rFonts w:asciiTheme="majorHAnsi" w:eastAsiaTheme="majorHAnsi" w:hAnsiTheme="majorHAnsi" w:cs="굴림" w:hint="eastAsia"/>
          <w:color w:val="000000"/>
          <w:kern w:val="0"/>
          <w:sz w:val="22"/>
        </w:rPr>
        <w:t xml:space="preserve"> </w:t>
      </w:r>
    </w:p>
    <w:p w14:paraId="7106A48B" w14:textId="77777777" w:rsidR="00CD0E83" w:rsidRDefault="00CD0E83" w:rsidP="00375EE5">
      <w:pPr>
        <w:pStyle w:val="a8"/>
        <w:numPr>
          <w:ilvl w:val="0"/>
          <w:numId w:val="18"/>
        </w:numPr>
        <w:wordWrap/>
        <w:spacing w:after="0" w:line="240" w:lineRule="auto"/>
        <w:ind w:leftChars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일자: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11/28 </w:t>
      </w:r>
    </w:p>
    <w:p w14:paraId="26E360C2" w14:textId="77777777" w:rsidR="00CD0E83" w:rsidRDefault="00CD0E83" w:rsidP="00375EE5">
      <w:pPr>
        <w:pStyle w:val="a8"/>
        <w:numPr>
          <w:ilvl w:val="0"/>
          <w:numId w:val="18"/>
        </w:numPr>
        <w:wordWrap/>
        <w:spacing w:after="0" w:line="240" w:lineRule="auto"/>
        <w:ind w:leftChars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선발기업 오리엔테이션: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11/14</w:t>
      </w:r>
    </w:p>
    <w:p w14:paraId="7C03BA7B" w14:textId="77777777" w:rsidR="00CD0E83" w:rsidRPr="00CD0E83" w:rsidRDefault="00CD0E83" w:rsidP="00CD0E83">
      <w:pPr>
        <w:pStyle w:val="a8"/>
        <w:wordWrap/>
        <w:spacing w:after="0" w:line="240" w:lineRule="auto"/>
        <w:ind w:leftChars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3615EFE1" w14:textId="77777777" w:rsidR="00CD0E83" w:rsidRPr="004E0B9F" w:rsidRDefault="004E0B9F" w:rsidP="00D9221E">
      <w:pPr>
        <w:wordWrap/>
        <w:spacing w:after="0" w:line="240" w:lineRule="auto"/>
        <w:ind w:firstLineChars="200" w:firstLine="440"/>
        <w:textAlignment w:val="baseline"/>
        <w:rPr>
          <w:rFonts w:asciiTheme="majorHAnsi" w:eastAsiaTheme="majorHAnsi" w:hAnsiTheme="majorHAnsi" w:cs="굴림"/>
          <w:color w:val="000000"/>
          <w:kern w:val="0"/>
          <w:sz w:val="22"/>
        </w:rPr>
      </w:pPr>
      <w:r w:rsidRPr="004E0B9F">
        <w:rPr>
          <w:rFonts w:asciiTheme="majorHAnsi" w:eastAsiaTheme="majorHAnsi" w:hAnsiTheme="majorHAnsi" w:cs="굴림" w:hint="eastAsia"/>
          <w:b/>
          <w:color w:val="000000"/>
          <w:kern w:val="0"/>
          <w:sz w:val="22"/>
        </w:rPr>
        <w:t>4)</w:t>
      </w:r>
      <w:r w:rsidR="00CD0E83" w:rsidRPr="004E0B9F">
        <w:rPr>
          <w:rFonts w:asciiTheme="majorHAnsi" w:eastAsiaTheme="majorHAnsi" w:hAnsiTheme="majorHAnsi" w:cs="굴림"/>
          <w:color w:val="000000"/>
          <w:kern w:val="0"/>
          <w:sz w:val="22"/>
        </w:rPr>
        <w:t xml:space="preserve"> </w:t>
      </w:r>
      <w:r w:rsidR="00CD0E83" w:rsidRPr="004E0B9F">
        <w:rPr>
          <w:rFonts w:asciiTheme="majorHAnsi" w:eastAsiaTheme="majorHAnsi" w:hAnsiTheme="majorHAnsi" w:cs="굴림" w:hint="eastAsia"/>
          <w:b/>
          <w:color w:val="000000"/>
          <w:kern w:val="0"/>
          <w:sz w:val="22"/>
        </w:rPr>
        <w:t>진행 세부 방식</w:t>
      </w:r>
    </w:p>
    <w:p w14:paraId="02A0537F" w14:textId="77777777" w:rsidR="004E0B9F" w:rsidRDefault="00CD0E83" w:rsidP="00375EE5">
      <w:pPr>
        <w:pStyle w:val="a8"/>
        <w:numPr>
          <w:ilvl w:val="0"/>
          <w:numId w:val="19"/>
        </w:numPr>
        <w:wordWrap/>
        <w:spacing w:after="0" w:line="240" w:lineRule="auto"/>
        <w:ind w:leftChars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1차 테이블미팅과 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>2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차 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>IR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피칭을 거쳐 최대 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>10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인의 투자자를 포함한 총 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>25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명의 전문 평가자와 만남을 제공.</w:t>
      </w:r>
    </w:p>
    <w:p w14:paraId="5BAFF0EC" w14:textId="77777777" w:rsidR="000F03F8" w:rsidRDefault="00CD0E83" w:rsidP="00375EE5">
      <w:pPr>
        <w:pStyle w:val="a8"/>
        <w:numPr>
          <w:ilvl w:val="0"/>
          <w:numId w:val="19"/>
        </w:numPr>
        <w:wordWrap/>
        <w:spacing w:after="0" w:line="240" w:lineRule="auto"/>
        <w:ind w:leftChars="0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이 과정을 통해 전문평가단은 참가한 기업에 대한 투자 심사를 실시하여 최종 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>5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개 조직에 총 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>5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억원의 </w:t>
      </w:r>
      <w:proofErr w:type="spellStart"/>
      <w:r w:rsidR="004E0B9F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임팩트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투자</w:t>
      </w:r>
      <w:proofErr w:type="spellEnd"/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 결정.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 xml:space="preserve"> </w:t>
      </w:r>
    </w:p>
    <w:p w14:paraId="07BA7A03" w14:textId="77777777" w:rsidR="00A869F5" w:rsidRPr="004E0B9F" w:rsidRDefault="00A869F5" w:rsidP="00A869F5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17E77B44" w14:textId="77777777" w:rsidR="00A869F5" w:rsidRPr="00A869F5" w:rsidRDefault="00A869F5" w:rsidP="00A869F5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26709FB2" w14:textId="77777777" w:rsidR="007822C3" w:rsidRDefault="00D9035F" w:rsidP="00BB74C3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b/>
          <w:color w:val="000000"/>
          <w:kern w:val="0"/>
          <w:sz w:val="26"/>
          <w:szCs w:val="26"/>
        </w:rPr>
      </w:pPr>
      <w:r>
        <w:rPr>
          <w:rFonts w:asciiTheme="majorHAnsi" w:eastAsiaTheme="majorHAnsi" w:hAnsiTheme="majorHAnsi" w:cs="굴림"/>
          <w:b/>
          <w:color w:val="000000"/>
          <w:kern w:val="0"/>
          <w:sz w:val="26"/>
          <w:szCs w:val="26"/>
        </w:rPr>
        <w:t>5</w:t>
      </w:r>
      <w:r w:rsidR="007822C3" w:rsidRPr="007822C3">
        <w:rPr>
          <w:rFonts w:asciiTheme="majorHAnsi" w:eastAsiaTheme="majorHAnsi" w:hAnsiTheme="majorHAnsi" w:cs="굴림"/>
          <w:b/>
          <w:color w:val="000000"/>
          <w:kern w:val="0"/>
          <w:sz w:val="26"/>
          <w:szCs w:val="26"/>
        </w:rPr>
        <w:t xml:space="preserve">. </w:t>
      </w:r>
      <w:r w:rsidR="000F03F8">
        <w:rPr>
          <w:rFonts w:asciiTheme="majorHAnsi" w:eastAsiaTheme="majorHAnsi" w:hAnsiTheme="majorHAnsi" w:cs="굴림" w:hint="eastAsia"/>
          <w:b/>
          <w:color w:val="000000"/>
          <w:kern w:val="0"/>
          <w:sz w:val="26"/>
          <w:szCs w:val="26"/>
        </w:rPr>
        <w:t xml:space="preserve">전체 </w:t>
      </w:r>
      <w:r w:rsidR="007822C3" w:rsidRPr="007822C3">
        <w:rPr>
          <w:rFonts w:asciiTheme="majorHAnsi" w:eastAsiaTheme="majorHAnsi" w:hAnsiTheme="majorHAnsi" w:cs="굴림" w:hint="eastAsia"/>
          <w:b/>
          <w:color w:val="000000"/>
          <w:kern w:val="0"/>
          <w:sz w:val="26"/>
          <w:szCs w:val="26"/>
        </w:rPr>
        <w:t>진행일정</w:t>
      </w:r>
    </w:p>
    <w:p w14:paraId="49AB27C9" w14:textId="77777777" w:rsidR="004E0B9F" w:rsidRDefault="004E0B9F" w:rsidP="004E0B9F">
      <w:pPr>
        <w:wordWrap/>
        <w:spacing w:after="0" w:line="240" w:lineRule="auto"/>
        <w:ind w:firstLineChars="100" w:firstLine="200"/>
        <w:textAlignment w:val="baseline"/>
        <w:rPr>
          <w:rFonts w:asciiTheme="majorHAnsi" w:eastAsiaTheme="majorHAnsi" w:hAnsiTheme="majorHAnsi" w:cs="굴림"/>
          <w:b/>
          <w:color w:val="000000"/>
          <w:kern w:val="0"/>
          <w:sz w:val="26"/>
          <w:szCs w:val="26"/>
        </w:rPr>
      </w:pPr>
      <w:r>
        <w:rPr>
          <w:rFonts w:asciiTheme="majorHAnsi" w:eastAsiaTheme="majorHAnsi" w:hAnsiTheme="majorHAnsi" w:cs="굴림"/>
          <w:noProof/>
          <w:color w:val="000000"/>
          <w:kern w:val="0"/>
          <w:szCs w:val="20"/>
        </w:rPr>
        <w:drawing>
          <wp:inline distT="0" distB="0" distL="0" distR="0" wp14:anchorId="28BFBE6A" wp14:editId="5EF8A80C">
            <wp:extent cx="4933091" cy="2929467"/>
            <wp:effectExtent l="0" t="0" r="1270" b="4445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스케줄 진행.JPG"/>
                    <pic:cNvPicPr/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1633" cy="2964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225BB" w14:textId="77777777" w:rsidR="00753ACD" w:rsidRDefault="00753ACD" w:rsidP="004E0B9F">
      <w:pPr>
        <w:pStyle w:val="a8"/>
        <w:wordWrap/>
        <w:spacing w:after="0" w:line="240" w:lineRule="auto"/>
        <w:ind w:leftChars="0" w:left="284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270E5D5D" w14:textId="77777777" w:rsidR="004E0B9F" w:rsidRPr="00753ACD" w:rsidRDefault="00753ACD" w:rsidP="004E0B9F">
      <w:pPr>
        <w:pStyle w:val="a8"/>
        <w:wordWrap/>
        <w:spacing w:after="0" w:line="240" w:lineRule="auto"/>
        <w:ind w:leftChars="0" w:left="284"/>
        <w:textAlignment w:val="baseline"/>
        <w:rPr>
          <w:rFonts w:asciiTheme="majorHAnsi" w:eastAsiaTheme="majorHAnsi" w:hAnsiTheme="majorHAnsi" w:cs="굴림"/>
          <w:b/>
          <w:color w:val="000000"/>
          <w:kern w:val="0"/>
          <w:szCs w:val="20"/>
        </w:rPr>
      </w:pPr>
      <w:r w:rsidRPr="00753ACD">
        <w:rPr>
          <w:rFonts w:asciiTheme="majorHAnsi" w:eastAsiaTheme="majorHAnsi" w:hAnsiTheme="majorHAnsi" w:cs="굴림" w:hint="eastAsia"/>
          <w:b/>
          <w:color w:val="000000"/>
          <w:kern w:val="0"/>
          <w:szCs w:val="20"/>
        </w:rPr>
        <w:t>1) 주요사업일정</w:t>
      </w:r>
      <w:r>
        <w:rPr>
          <w:rFonts w:asciiTheme="majorHAnsi" w:eastAsiaTheme="majorHAnsi" w:hAnsiTheme="majorHAnsi" w:cs="굴림"/>
          <w:b/>
          <w:color w:val="000000"/>
          <w:kern w:val="0"/>
          <w:szCs w:val="20"/>
        </w:rPr>
        <w:br/>
      </w:r>
    </w:p>
    <w:p w14:paraId="6D2077DF" w14:textId="77777777" w:rsidR="00231B97" w:rsidRDefault="00231B97" w:rsidP="00375EE5">
      <w:pPr>
        <w:pStyle w:val="a8"/>
        <w:numPr>
          <w:ilvl w:val="0"/>
          <w:numId w:val="1"/>
        </w:numPr>
        <w:wordWrap/>
        <w:spacing w:after="0" w:line="240" w:lineRule="auto"/>
        <w:ind w:leftChars="71" w:left="142" w:firstLineChars="71" w:firstLine="142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F5053F">
        <w:rPr>
          <w:rFonts w:asciiTheme="majorHAnsi" w:eastAsiaTheme="majorHAnsi" w:hAnsiTheme="majorHAnsi" w:cs="굴림" w:hint="eastAsia"/>
          <w:b/>
          <w:color w:val="000000"/>
          <w:kern w:val="0"/>
          <w:szCs w:val="20"/>
        </w:rPr>
        <w:t>2019.0</w:t>
      </w:r>
      <w:r>
        <w:rPr>
          <w:rFonts w:asciiTheme="majorHAnsi" w:eastAsiaTheme="majorHAnsi" w:hAnsiTheme="majorHAnsi" w:cs="굴림"/>
          <w:b/>
          <w:color w:val="000000"/>
          <w:kern w:val="0"/>
          <w:szCs w:val="20"/>
        </w:rPr>
        <w:t>5</w:t>
      </w:r>
      <w:r w:rsidRPr="00F5053F">
        <w:rPr>
          <w:rFonts w:asciiTheme="majorHAnsi" w:eastAsiaTheme="majorHAnsi" w:hAnsiTheme="majorHAnsi" w:cs="굴림" w:hint="eastAsia"/>
          <w:b/>
          <w:color w:val="000000"/>
          <w:kern w:val="0"/>
          <w:szCs w:val="20"/>
        </w:rPr>
        <w:t>.</w:t>
      </w:r>
      <w:r>
        <w:rPr>
          <w:rFonts w:asciiTheme="majorHAnsi" w:eastAsiaTheme="majorHAnsi" w:hAnsiTheme="majorHAnsi" w:cs="굴림"/>
          <w:b/>
          <w:color w:val="000000"/>
          <w:kern w:val="0"/>
          <w:szCs w:val="20"/>
        </w:rPr>
        <w:t>2</w:t>
      </w:r>
      <w:r w:rsidRPr="00F5053F">
        <w:rPr>
          <w:rFonts w:asciiTheme="majorHAnsi" w:eastAsiaTheme="majorHAnsi" w:hAnsiTheme="majorHAnsi" w:cs="굴림" w:hint="eastAsia"/>
          <w:b/>
          <w:color w:val="000000"/>
          <w:kern w:val="0"/>
          <w:szCs w:val="20"/>
        </w:rPr>
        <w:t xml:space="preserve">0. </w:t>
      </w:r>
      <w:r>
        <w:rPr>
          <w:rFonts w:asciiTheme="majorHAnsi" w:eastAsiaTheme="majorHAnsi" w:hAnsiTheme="majorHAnsi" w:cs="굴림"/>
          <w:b/>
          <w:color w:val="000000"/>
          <w:kern w:val="0"/>
          <w:szCs w:val="20"/>
        </w:rPr>
        <w:t>~ 06.</w:t>
      </w:r>
      <w:r w:rsidRPr="007822C3">
        <w:rPr>
          <w:rFonts w:asciiTheme="majorHAnsi" w:eastAsiaTheme="majorHAnsi" w:hAnsiTheme="majorHAnsi" w:cs="굴림"/>
          <w:b/>
          <w:color w:val="000000"/>
          <w:kern w:val="0"/>
          <w:szCs w:val="20"/>
        </w:rPr>
        <w:t>14.</w:t>
      </w:r>
      <w:r>
        <w:rPr>
          <w:rFonts w:asciiTheme="majorHAnsi" w:eastAsiaTheme="majorHAnsi" w:hAnsiTheme="majorHAnsi" w:cs="굴림"/>
          <w:b/>
          <w:color w:val="000000"/>
          <w:kern w:val="0"/>
          <w:szCs w:val="20"/>
        </w:rPr>
        <w:t xml:space="preserve"> l</w:t>
      </w:r>
      <w:r w:rsidRPr="007822C3">
        <w:rPr>
          <w:rFonts w:asciiTheme="majorHAnsi" w:eastAsiaTheme="majorHAnsi" w:hAnsiTheme="majorHAnsi" w:cs="굴림" w:hint="eastAsia"/>
          <w:b/>
          <w:color w:val="000000"/>
          <w:kern w:val="0"/>
          <w:szCs w:val="20"/>
        </w:rPr>
        <w:t xml:space="preserve"> </w:t>
      </w:r>
      <w:r w:rsidRPr="00231B97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서류접수</w:t>
      </w:r>
    </w:p>
    <w:p w14:paraId="11A3A3F8" w14:textId="77777777" w:rsidR="00231B97" w:rsidRDefault="00231B97" w:rsidP="00375EE5">
      <w:pPr>
        <w:pStyle w:val="a8"/>
        <w:numPr>
          <w:ilvl w:val="0"/>
          <w:numId w:val="1"/>
        </w:numPr>
        <w:wordWrap/>
        <w:spacing w:after="0" w:line="240" w:lineRule="auto"/>
        <w:ind w:leftChars="71" w:left="142" w:firstLineChars="71" w:firstLine="142"/>
        <w:textAlignment w:val="baseline"/>
        <w:rPr>
          <w:rFonts w:asciiTheme="majorHAnsi" w:eastAsiaTheme="majorHAnsi" w:hAnsiTheme="majorHAnsi" w:cs="굴림"/>
          <w:b/>
          <w:color w:val="000000"/>
          <w:kern w:val="0"/>
          <w:szCs w:val="20"/>
        </w:rPr>
      </w:pPr>
      <w:r w:rsidRPr="007822C3">
        <w:rPr>
          <w:rFonts w:asciiTheme="majorHAnsi" w:eastAsiaTheme="majorHAnsi" w:hAnsiTheme="majorHAnsi" w:cs="굴림"/>
          <w:b/>
          <w:color w:val="000000"/>
          <w:kern w:val="0"/>
          <w:szCs w:val="20"/>
        </w:rPr>
        <w:t>2019.05.21</w:t>
      </w:r>
      <w:r>
        <w:rPr>
          <w:rFonts w:asciiTheme="majorHAnsi" w:eastAsiaTheme="majorHAnsi" w:hAnsiTheme="majorHAnsi" w:cs="굴림"/>
          <w:b/>
          <w:color w:val="000000"/>
          <w:kern w:val="0"/>
          <w:szCs w:val="20"/>
        </w:rPr>
        <w:t xml:space="preserve">.   l </w:t>
      </w:r>
      <w:r w:rsidRPr="00231B97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사업설명회</w:t>
      </w:r>
    </w:p>
    <w:p w14:paraId="4DD6219B" w14:textId="77777777" w:rsidR="00231B97" w:rsidRDefault="00231B97" w:rsidP="00375EE5">
      <w:pPr>
        <w:pStyle w:val="a8"/>
        <w:numPr>
          <w:ilvl w:val="0"/>
          <w:numId w:val="1"/>
        </w:numPr>
        <w:wordWrap/>
        <w:spacing w:after="0" w:line="240" w:lineRule="auto"/>
        <w:ind w:leftChars="71" w:left="142" w:firstLineChars="71" w:firstLine="142"/>
        <w:textAlignment w:val="baseline"/>
        <w:rPr>
          <w:rFonts w:asciiTheme="majorHAnsi" w:eastAsiaTheme="majorHAnsi" w:hAnsiTheme="majorHAnsi" w:cs="굴림"/>
          <w:b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b/>
          <w:color w:val="000000"/>
          <w:kern w:val="0"/>
          <w:szCs w:val="20"/>
        </w:rPr>
        <w:t>2019.06.24</w:t>
      </w:r>
      <w:r>
        <w:rPr>
          <w:rFonts w:asciiTheme="majorHAnsi" w:eastAsiaTheme="majorHAnsi" w:hAnsiTheme="majorHAnsi" w:cs="굴림"/>
          <w:b/>
          <w:color w:val="000000"/>
          <w:kern w:val="0"/>
          <w:szCs w:val="20"/>
        </w:rPr>
        <w:t>.</w:t>
      </w:r>
      <w:r>
        <w:rPr>
          <w:rFonts w:asciiTheme="majorHAnsi" w:eastAsiaTheme="majorHAnsi" w:hAnsiTheme="majorHAnsi" w:cs="굴림" w:hint="eastAsia"/>
          <w:b/>
          <w:color w:val="000000"/>
          <w:kern w:val="0"/>
          <w:szCs w:val="20"/>
        </w:rPr>
        <w:t xml:space="preserve"> </w:t>
      </w:r>
      <w:r>
        <w:rPr>
          <w:rFonts w:asciiTheme="majorHAnsi" w:eastAsiaTheme="majorHAnsi" w:hAnsiTheme="majorHAnsi" w:cs="굴림"/>
          <w:b/>
          <w:color w:val="000000"/>
          <w:kern w:val="0"/>
          <w:szCs w:val="20"/>
        </w:rPr>
        <w:t xml:space="preserve">  l</w:t>
      </w:r>
      <w:r>
        <w:rPr>
          <w:rFonts w:asciiTheme="majorHAnsi" w:eastAsiaTheme="majorHAnsi" w:hAnsiTheme="majorHAnsi" w:cs="굴림" w:hint="eastAsia"/>
          <w:b/>
          <w:color w:val="000000"/>
          <w:kern w:val="0"/>
          <w:szCs w:val="20"/>
        </w:rPr>
        <w:t xml:space="preserve"> </w:t>
      </w:r>
      <w:r w:rsidRPr="00231B97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심사결과 발표(6팀 선정)</w:t>
      </w:r>
    </w:p>
    <w:p w14:paraId="2AD42036" w14:textId="77777777" w:rsidR="00231B97" w:rsidRDefault="00231B97" w:rsidP="00375EE5">
      <w:pPr>
        <w:pStyle w:val="a8"/>
        <w:numPr>
          <w:ilvl w:val="0"/>
          <w:numId w:val="1"/>
        </w:numPr>
        <w:wordWrap/>
        <w:spacing w:after="0" w:line="240" w:lineRule="auto"/>
        <w:ind w:leftChars="71" w:left="142" w:firstLineChars="71" w:firstLine="142"/>
        <w:textAlignment w:val="baseline"/>
        <w:rPr>
          <w:rFonts w:asciiTheme="majorHAnsi" w:eastAsiaTheme="majorHAnsi" w:hAnsiTheme="majorHAnsi" w:cs="굴림"/>
          <w:b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b/>
          <w:color w:val="000000"/>
          <w:kern w:val="0"/>
          <w:szCs w:val="20"/>
        </w:rPr>
        <w:t>2019.06.27</w:t>
      </w:r>
      <w:r>
        <w:rPr>
          <w:rFonts w:asciiTheme="majorHAnsi" w:eastAsiaTheme="majorHAnsi" w:hAnsiTheme="majorHAnsi" w:cs="굴림"/>
          <w:b/>
          <w:color w:val="000000"/>
          <w:kern w:val="0"/>
          <w:szCs w:val="20"/>
        </w:rPr>
        <w:t xml:space="preserve">. </w:t>
      </w:r>
      <w:r>
        <w:rPr>
          <w:rFonts w:asciiTheme="majorHAnsi" w:eastAsiaTheme="majorHAnsi" w:hAnsiTheme="majorHAnsi" w:cs="굴림" w:hint="eastAsia"/>
          <w:b/>
          <w:color w:val="000000"/>
          <w:kern w:val="0"/>
          <w:szCs w:val="20"/>
        </w:rPr>
        <w:t xml:space="preserve"> </w:t>
      </w:r>
      <w:r>
        <w:rPr>
          <w:rFonts w:asciiTheme="majorHAnsi" w:eastAsiaTheme="majorHAnsi" w:hAnsiTheme="majorHAnsi" w:cs="굴림"/>
          <w:b/>
          <w:color w:val="000000"/>
          <w:kern w:val="0"/>
          <w:szCs w:val="20"/>
        </w:rPr>
        <w:t xml:space="preserve"> l</w:t>
      </w:r>
      <w:r>
        <w:rPr>
          <w:rFonts w:asciiTheme="majorHAnsi" w:eastAsiaTheme="majorHAnsi" w:hAnsiTheme="majorHAnsi" w:cs="굴림" w:hint="eastAsia"/>
          <w:b/>
          <w:color w:val="000000"/>
          <w:kern w:val="0"/>
          <w:szCs w:val="20"/>
        </w:rPr>
        <w:t xml:space="preserve"> </w:t>
      </w:r>
      <w:r w:rsidRPr="00231B97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킥오프워크숍</w:t>
      </w:r>
    </w:p>
    <w:p w14:paraId="26E4767C" w14:textId="77777777" w:rsidR="00231B97" w:rsidRDefault="00231B97" w:rsidP="00375EE5">
      <w:pPr>
        <w:pStyle w:val="a8"/>
        <w:numPr>
          <w:ilvl w:val="0"/>
          <w:numId w:val="1"/>
        </w:numPr>
        <w:wordWrap/>
        <w:spacing w:after="0" w:line="240" w:lineRule="auto"/>
        <w:ind w:leftChars="71" w:left="142" w:firstLineChars="71" w:firstLine="142"/>
        <w:textAlignment w:val="baseline"/>
        <w:rPr>
          <w:rFonts w:asciiTheme="majorHAnsi" w:eastAsiaTheme="majorHAnsi" w:hAnsiTheme="majorHAnsi" w:cs="굴림"/>
          <w:b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b/>
          <w:color w:val="000000"/>
          <w:kern w:val="0"/>
          <w:szCs w:val="20"/>
        </w:rPr>
        <w:t>2019.07</w:t>
      </w:r>
      <w:r>
        <w:rPr>
          <w:rFonts w:asciiTheme="majorHAnsi" w:eastAsiaTheme="majorHAnsi" w:hAnsiTheme="majorHAnsi" w:cs="굴림"/>
          <w:b/>
          <w:color w:val="000000"/>
          <w:kern w:val="0"/>
          <w:szCs w:val="20"/>
        </w:rPr>
        <w:t xml:space="preserve"> </w:t>
      </w:r>
      <w:r>
        <w:rPr>
          <w:rFonts w:asciiTheme="majorHAnsi" w:eastAsiaTheme="majorHAnsi" w:hAnsiTheme="majorHAnsi" w:cs="굴림" w:hint="eastAsia"/>
          <w:b/>
          <w:color w:val="000000"/>
          <w:kern w:val="0"/>
          <w:szCs w:val="20"/>
        </w:rPr>
        <w:t>~</w:t>
      </w:r>
      <w:r>
        <w:rPr>
          <w:rFonts w:asciiTheme="majorHAnsi" w:eastAsiaTheme="majorHAnsi" w:hAnsiTheme="majorHAnsi" w:cs="굴림"/>
          <w:b/>
          <w:color w:val="000000"/>
          <w:kern w:val="0"/>
          <w:szCs w:val="20"/>
        </w:rPr>
        <w:t xml:space="preserve"> </w:t>
      </w:r>
      <w:r>
        <w:rPr>
          <w:rFonts w:asciiTheme="majorHAnsi" w:eastAsiaTheme="majorHAnsi" w:hAnsiTheme="majorHAnsi" w:cs="굴림" w:hint="eastAsia"/>
          <w:b/>
          <w:color w:val="000000"/>
          <w:kern w:val="0"/>
          <w:szCs w:val="20"/>
        </w:rPr>
        <w:t xml:space="preserve">09. </w:t>
      </w:r>
      <w:r>
        <w:rPr>
          <w:rFonts w:asciiTheme="majorHAnsi" w:eastAsiaTheme="majorHAnsi" w:hAnsiTheme="majorHAnsi" w:cs="굴림"/>
          <w:b/>
          <w:color w:val="000000"/>
          <w:kern w:val="0"/>
          <w:szCs w:val="20"/>
        </w:rPr>
        <w:t xml:space="preserve">l </w:t>
      </w:r>
      <w:proofErr w:type="spellStart"/>
      <w:r w:rsidRPr="00231B97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엑셀러레이팅</w:t>
      </w:r>
      <w:proofErr w:type="spellEnd"/>
      <w:r w:rsidRPr="00231B97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 진행</w:t>
      </w:r>
    </w:p>
    <w:p w14:paraId="25A235BC" w14:textId="77777777" w:rsidR="00231B97" w:rsidRDefault="00231B97" w:rsidP="00375EE5">
      <w:pPr>
        <w:pStyle w:val="a8"/>
        <w:numPr>
          <w:ilvl w:val="0"/>
          <w:numId w:val="1"/>
        </w:numPr>
        <w:wordWrap/>
        <w:spacing w:after="0" w:line="240" w:lineRule="auto"/>
        <w:ind w:leftChars="71" w:left="142" w:firstLineChars="71" w:firstLine="142"/>
        <w:textAlignment w:val="baseline"/>
        <w:rPr>
          <w:rFonts w:asciiTheme="majorHAnsi" w:eastAsiaTheme="majorHAnsi" w:hAnsiTheme="majorHAnsi" w:cs="굴림"/>
          <w:b/>
          <w:color w:val="000000"/>
          <w:kern w:val="0"/>
          <w:szCs w:val="20"/>
        </w:rPr>
      </w:pPr>
      <w:r>
        <w:rPr>
          <w:rFonts w:asciiTheme="majorHAnsi" w:eastAsiaTheme="majorHAnsi" w:hAnsiTheme="majorHAnsi" w:cs="굴림"/>
          <w:b/>
          <w:color w:val="000000"/>
          <w:kern w:val="0"/>
          <w:szCs w:val="20"/>
        </w:rPr>
        <w:t xml:space="preserve">2019.10.01~10.25. l </w:t>
      </w:r>
      <w:proofErr w:type="spellStart"/>
      <w:r w:rsidRPr="00231B97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임팩트투자</w:t>
      </w:r>
      <w:proofErr w:type="spellEnd"/>
      <w:r w:rsidRPr="00231B97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 접수</w:t>
      </w:r>
    </w:p>
    <w:p w14:paraId="5AF43A19" w14:textId="77777777" w:rsidR="00231B97" w:rsidRDefault="00231B97" w:rsidP="00375EE5">
      <w:pPr>
        <w:pStyle w:val="a8"/>
        <w:numPr>
          <w:ilvl w:val="0"/>
          <w:numId w:val="1"/>
        </w:numPr>
        <w:wordWrap/>
        <w:spacing w:after="0" w:line="240" w:lineRule="auto"/>
        <w:ind w:leftChars="71" w:left="142" w:firstLineChars="71" w:firstLine="142"/>
        <w:textAlignment w:val="baseline"/>
        <w:rPr>
          <w:rFonts w:asciiTheme="majorHAnsi" w:eastAsiaTheme="majorHAnsi" w:hAnsiTheme="majorHAnsi" w:cs="굴림"/>
          <w:b/>
          <w:color w:val="000000"/>
          <w:kern w:val="0"/>
          <w:szCs w:val="20"/>
        </w:rPr>
      </w:pPr>
      <w:r>
        <w:rPr>
          <w:rFonts w:asciiTheme="majorHAnsi" w:eastAsiaTheme="majorHAnsi" w:hAnsiTheme="majorHAnsi" w:cs="굴림" w:hint="eastAsia"/>
          <w:b/>
          <w:color w:val="000000"/>
          <w:kern w:val="0"/>
          <w:szCs w:val="20"/>
        </w:rPr>
        <w:t xml:space="preserve">2019.11.11. </w:t>
      </w:r>
      <w:r>
        <w:rPr>
          <w:rFonts w:asciiTheme="majorHAnsi" w:eastAsiaTheme="majorHAnsi" w:hAnsiTheme="majorHAnsi" w:cs="굴림"/>
          <w:b/>
          <w:color w:val="000000"/>
          <w:kern w:val="0"/>
          <w:szCs w:val="20"/>
        </w:rPr>
        <w:t xml:space="preserve">  l </w:t>
      </w:r>
      <w:r w:rsidRPr="00231B97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심사결과 발표(12팀 선정)</w:t>
      </w:r>
    </w:p>
    <w:p w14:paraId="6665B1E3" w14:textId="77777777" w:rsidR="00231B97" w:rsidRDefault="00231B97" w:rsidP="00375EE5">
      <w:pPr>
        <w:pStyle w:val="a8"/>
        <w:numPr>
          <w:ilvl w:val="0"/>
          <w:numId w:val="1"/>
        </w:numPr>
        <w:wordWrap/>
        <w:spacing w:after="0" w:line="240" w:lineRule="auto"/>
        <w:ind w:leftChars="71" w:left="142" w:firstLineChars="71" w:firstLine="142"/>
        <w:textAlignment w:val="baseline"/>
        <w:rPr>
          <w:rFonts w:asciiTheme="majorHAnsi" w:eastAsiaTheme="majorHAnsi" w:hAnsiTheme="majorHAnsi" w:cs="굴림"/>
          <w:b/>
          <w:color w:val="000000"/>
          <w:kern w:val="0"/>
          <w:szCs w:val="20"/>
        </w:rPr>
      </w:pPr>
      <w:r w:rsidRPr="00231B97">
        <w:rPr>
          <w:rFonts w:asciiTheme="majorHAnsi" w:eastAsiaTheme="majorHAnsi" w:hAnsiTheme="majorHAnsi" w:cs="굴림"/>
          <w:b/>
          <w:color w:val="000000"/>
          <w:kern w:val="0"/>
          <w:szCs w:val="20"/>
        </w:rPr>
        <w:t xml:space="preserve">2019.11.28. </w:t>
      </w:r>
      <w:r>
        <w:rPr>
          <w:rFonts w:asciiTheme="majorHAnsi" w:eastAsiaTheme="majorHAnsi" w:hAnsiTheme="majorHAnsi" w:cs="굴림"/>
          <w:b/>
          <w:color w:val="000000"/>
          <w:kern w:val="0"/>
          <w:szCs w:val="20"/>
        </w:rPr>
        <w:t xml:space="preserve">  l</w:t>
      </w:r>
      <w:r w:rsidRPr="00231B97">
        <w:rPr>
          <w:rFonts w:asciiTheme="majorHAnsi" w:eastAsiaTheme="majorHAnsi" w:hAnsiTheme="majorHAnsi" w:cs="굴림"/>
          <w:b/>
          <w:color w:val="000000"/>
          <w:kern w:val="0"/>
          <w:szCs w:val="20"/>
        </w:rPr>
        <w:t xml:space="preserve"> </w:t>
      </w:r>
      <w:r w:rsidRPr="00231B97"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투자유치경연대회 </w:t>
      </w:r>
      <w:r w:rsidRPr="00231B97">
        <w:rPr>
          <w:rFonts w:asciiTheme="majorHAnsi" w:eastAsiaTheme="majorHAnsi" w:hAnsiTheme="majorHAnsi" w:cs="굴림"/>
          <w:color w:val="000000"/>
          <w:kern w:val="0"/>
          <w:szCs w:val="20"/>
        </w:rPr>
        <w:t>Deal Share Live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br/>
        <w:t xml:space="preserve">                  * 2019.12 투자금 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 xml:space="preserve">집행(총 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>5</w:t>
      </w:r>
      <w:r>
        <w:rPr>
          <w:rFonts w:asciiTheme="majorHAnsi" w:eastAsiaTheme="majorHAnsi" w:hAnsiTheme="majorHAnsi" w:cs="굴림" w:hint="eastAsia"/>
          <w:color w:val="000000"/>
          <w:kern w:val="0"/>
          <w:szCs w:val="20"/>
        </w:rPr>
        <w:t>억원)</w:t>
      </w:r>
    </w:p>
    <w:p w14:paraId="66664560" w14:textId="77777777" w:rsidR="000F03F8" w:rsidRDefault="000F03F8" w:rsidP="00132560">
      <w:pPr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 w:val="26"/>
          <w:szCs w:val="26"/>
        </w:rPr>
      </w:pPr>
    </w:p>
    <w:p w14:paraId="7C807400" w14:textId="77777777" w:rsidR="00A60A32" w:rsidRDefault="00D9035F" w:rsidP="0007542B">
      <w:pPr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 w:val="26"/>
          <w:szCs w:val="26"/>
        </w:rPr>
      </w:pPr>
      <w:r>
        <w:rPr>
          <w:rFonts w:asciiTheme="majorHAnsi" w:eastAsiaTheme="majorHAnsi" w:hAnsiTheme="majorHAnsi" w:cs="굴림" w:hint="eastAsia"/>
          <w:b/>
          <w:bCs/>
          <w:color w:val="000000"/>
          <w:kern w:val="0"/>
          <w:sz w:val="26"/>
          <w:szCs w:val="26"/>
        </w:rPr>
        <w:t>6</w:t>
      </w:r>
      <w:r w:rsidR="00E05746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6"/>
          <w:szCs w:val="26"/>
        </w:rPr>
        <w:t xml:space="preserve">. </w:t>
      </w:r>
      <w:r w:rsidR="00A60A32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6"/>
          <w:szCs w:val="26"/>
        </w:rPr>
        <w:t>심사기준</w:t>
      </w:r>
    </w:p>
    <w:p w14:paraId="66EF1511" w14:textId="77777777" w:rsidR="00A60A32" w:rsidRDefault="00A60A32" w:rsidP="0007542B">
      <w:pPr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 w:val="26"/>
          <w:szCs w:val="26"/>
        </w:rPr>
      </w:pPr>
    </w:p>
    <w:tbl>
      <w:tblPr>
        <w:tblStyle w:val="a9"/>
        <w:tblW w:w="9067" w:type="dxa"/>
        <w:tblLook w:val="04A0" w:firstRow="1" w:lastRow="0" w:firstColumn="1" w:lastColumn="0" w:noHBand="0" w:noVBand="1"/>
      </w:tblPr>
      <w:tblGrid>
        <w:gridCol w:w="2689"/>
        <w:gridCol w:w="4252"/>
        <w:gridCol w:w="2126"/>
      </w:tblGrid>
      <w:tr w:rsidR="00743ECC" w14:paraId="2A0428D1" w14:textId="77777777" w:rsidTr="00743ECC">
        <w:tc>
          <w:tcPr>
            <w:tcW w:w="2689" w:type="dxa"/>
            <w:shd w:val="clear" w:color="auto" w:fill="D9D9D9" w:themeFill="background1" w:themeFillShade="D9"/>
            <w:vAlign w:val="center"/>
          </w:tcPr>
          <w:p w14:paraId="7D080AC2" w14:textId="77777777" w:rsidR="00743ECC" w:rsidRPr="003572DE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  <w:r w:rsidRPr="003572DE">
              <w:rPr>
                <w:rFonts w:asciiTheme="majorHAnsi" w:eastAsiaTheme="majorHAnsi" w:hAnsiTheme="majorHAnsi" w:cs="굴림" w:hint="eastAsia"/>
                <w:b/>
                <w:color w:val="000000"/>
                <w:spacing w:val="-18"/>
                <w:kern w:val="0"/>
                <w:szCs w:val="20"/>
              </w:rPr>
              <w:t>구</w:t>
            </w:r>
            <w:r>
              <w:rPr>
                <w:rFonts w:asciiTheme="majorHAnsi" w:eastAsiaTheme="majorHAnsi" w:hAnsiTheme="majorHAnsi" w:cs="굴림" w:hint="eastAsia"/>
                <w:b/>
                <w:color w:val="000000"/>
                <w:spacing w:val="-18"/>
                <w:kern w:val="0"/>
                <w:szCs w:val="20"/>
              </w:rPr>
              <w:t xml:space="preserve"> </w:t>
            </w:r>
            <w:r w:rsidRPr="003572DE">
              <w:rPr>
                <w:rFonts w:asciiTheme="majorHAnsi" w:eastAsiaTheme="majorHAnsi" w:hAnsiTheme="majorHAnsi" w:cs="굴림" w:hint="eastAsia"/>
                <w:b/>
                <w:color w:val="000000"/>
                <w:spacing w:val="-18"/>
                <w:kern w:val="0"/>
                <w:szCs w:val="20"/>
              </w:rPr>
              <w:t>분</w:t>
            </w:r>
          </w:p>
        </w:tc>
        <w:tc>
          <w:tcPr>
            <w:tcW w:w="4252" w:type="dxa"/>
            <w:shd w:val="clear" w:color="auto" w:fill="D9D9D9" w:themeFill="background1" w:themeFillShade="D9"/>
            <w:vAlign w:val="center"/>
          </w:tcPr>
          <w:p w14:paraId="3891AFA9" w14:textId="77777777" w:rsidR="00743ECC" w:rsidRPr="003572DE" w:rsidRDefault="00743ECC" w:rsidP="00743ECC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spacing w:val="-18"/>
                <w:kern w:val="0"/>
                <w:szCs w:val="20"/>
              </w:rPr>
              <w:t>평 가 항 목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80CB18C" w14:textId="77777777" w:rsidR="00743ECC" w:rsidRPr="003572DE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spacing w:val="-18"/>
                <w:kern w:val="0"/>
                <w:szCs w:val="20"/>
              </w:rPr>
              <w:t>배 점</w:t>
            </w:r>
          </w:p>
        </w:tc>
      </w:tr>
      <w:tr w:rsidR="00743ECC" w14:paraId="048E4FB5" w14:textId="77777777" w:rsidTr="00743ECC">
        <w:trPr>
          <w:trHeight w:val="570"/>
        </w:trPr>
        <w:tc>
          <w:tcPr>
            <w:tcW w:w="2689" w:type="dxa"/>
            <w:vMerge w:val="restart"/>
            <w:shd w:val="clear" w:color="auto" w:fill="F2F2F2" w:themeFill="background1" w:themeFillShade="F2"/>
            <w:vAlign w:val="center"/>
          </w:tcPr>
          <w:p w14:paraId="7C9EB569" w14:textId="77777777" w:rsidR="00743ECC" w:rsidRDefault="00743ECC" w:rsidP="00743ECC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spacing w:val="-18"/>
                <w:kern w:val="0"/>
                <w:szCs w:val="20"/>
              </w:rPr>
              <w:t>조직역량</w:t>
            </w:r>
          </w:p>
          <w:p w14:paraId="6FA27507" w14:textId="77777777" w:rsidR="00743ECC" w:rsidRPr="009E5750" w:rsidRDefault="00743ECC" w:rsidP="00743ECC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spacing w:val="-18"/>
                <w:kern w:val="0"/>
                <w:szCs w:val="20"/>
              </w:rPr>
              <w:t>(</w:t>
            </w:r>
            <w:r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  <w:t>40</w:t>
            </w:r>
            <w:r>
              <w:rPr>
                <w:rFonts w:asciiTheme="majorHAnsi" w:eastAsiaTheme="majorHAnsi" w:hAnsiTheme="majorHAnsi" w:cs="굴림" w:hint="eastAsia"/>
                <w:b/>
                <w:color w:val="000000"/>
                <w:spacing w:val="-18"/>
                <w:kern w:val="0"/>
                <w:szCs w:val="20"/>
              </w:rPr>
              <w:t>점)</w:t>
            </w:r>
          </w:p>
        </w:tc>
        <w:tc>
          <w:tcPr>
            <w:tcW w:w="4252" w:type="dxa"/>
            <w:vAlign w:val="center"/>
          </w:tcPr>
          <w:p w14:paraId="46707F5C" w14:textId="77777777" w:rsidR="00743ECC" w:rsidRDefault="00743ECC" w:rsidP="00743ECC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사업수행경험</w:t>
            </w:r>
          </w:p>
        </w:tc>
        <w:tc>
          <w:tcPr>
            <w:tcW w:w="2126" w:type="dxa"/>
            <w:vAlign w:val="center"/>
          </w:tcPr>
          <w:p w14:paraId="64D2C2F6" w14:textId="77777777" w:rsidR="00743ECC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1</w:t>
            </w:r>
            <w:r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t>0</w:t>
            </w:r>
          </w:p>
        </w:tc>
      </w:tr>
      <w:tr w:rsidR="00743ECC" w14:paraId="510D3539" w14:textId="77777777" w:rsidTr="00743ECC">
        <w:trPr>
          <w:trHeight w:val="570"/>
        </w:trPr>
        <w:tc>
          <w:tcPr>
            <w:tcW w:w="2689" w:type="dxa"/>
            <w:vMerge/>
            <w:shd w:val="clear" w:color="auto" w:fill="F2F2F2" w:themeFill="background1" w:themeFillShade="F2"/>
            <w:vAlign w:val="center"/>
          </w:tcPr>
          <w:p w14:paraId="62947B4A" w14:textId="77777777" w:rsidR="00743ECC" w:rsidRPr="009E5750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754AA9FC" w14:textId="77777777" w:rsidR="00743ECC" w:rsidRDefault="00743ECC" w:rsidP="00743ECC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대표 및 경영진 경력</w:t>
            </w:r>
          </w:p>
        </w:tc>
        <w:tc>
          <w:tcPr>
            <w:tcW w:w="2126" w:type="dxa"/>
            <w:vAlign w:val="center"/>
          </w:tcPr>
          <w:p w14:paraId="4C681C29" w14:textId="77777777" w:rsidR="00743ECC" w:rsidRPr="003572DE" w:rsidRDefault="00743ECC" w:rsidP="00743ECC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10</w:t>
            </w:r>
          </w:p>
        </w:tc>
      </w:tr>
      <w:tr w:rsidR="00743ECC" w14:paraId="0DBBB4D9" w14:textId="77777777" w:rsidTr="00743ECC">
        <w:trPr>
          <w:trHeight w:val="570"/>
        </w:trPr>
        <w:tc>
          <w:tcPr>
            <w:tcW w:w="2689" w:type="dxa"/>
            <w:vMerge/>
            <w:shd w:val="clear" w:color="auto" w:fill="F2F2F2" w:themeFill="background1" w:themeFillShade="F2"/>
            <w:vAlign w:val="center"/>
          </w:tcPr>
          <w:p w14:paraId="02BFADDE" w14:textId="77777777" w:rsidR="00743ECC" w:rsidRPr="009E5750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0E7DCF2E" w14:textId="77777777" w:rsidR="00743ECC" w:rsidRDefault="00743ECC" w:rsidP="00743ECC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매출 및 매출증가율</w:t>
            </w:r>
          </w:p>
        </w:tc>
        <w:tc>
          <w:tcPr>
            <w:tcW w:w="2126" w:type="dxa"/>
            <w:vAlign w:val="center"/>
          </w:tcPr>
          <w:p w14:paraId="0B81CDAA" w14:textId="77777777" w:rsidR="00743ECC" w:rsidRDefault="00743ECC" w:rsidP="00743ECC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10</w:t>
            </w:r>
          </w:p>
        </w:tc>
      </w:tr>
      <w:tr w:rsidR="00743ECC" w14:paraId="686D36A2" w14:textId="77777777" w:rsidTr="00743ECC">
        <w:trPr>
          <w:trHeight w:val="570"/>
        </w:trPr>
        <w:tc>
          <w:tcPr>
            <w:tcW w:w="2689" w:type="dxa"/>
            <w:vMerge/>
            <w:shd w:val="clear" w:color="auto" w:fill="F2F2F2" w:themeFill="background1" w:themeFillShade="F2"/>
            <w:vAlign w:val="center"/>
          </w:tcPr>
          <w:p w14:paraId="7515A43F" w14:textId="77777777" w:rsidR="00743ECC" w:rsidRPr="009E5750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5A4B06A9" w14:textId="77777777" w:rsidR="00743ECC" w:rsidRDefault="00743ECC" w:rsidP="00743ECC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영업이익 및 영업이익 증가율</w:t>
            </w:r>
          </w:p>
        </w:tc>
        <w:tc>
          <w:tcPr>
            <w:tcW w:w="2126" w:type="dxa"/>
            <w:vAlign w:val="center"/>
          </w:tcPr>
          <w:p w14:paraId="0B4B7251" w14:textId="77777777" w:rsidR="00743ECC" w:rsidRDefault="00743ECC" w:rsidP="00743ECC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10</w:t>
            </w:r>
          </w:p>
        </w:tc>
      </w:tr>
      <w:tr w:rsidR="00743ECC" w14:paraId="4B72E0AD" w14:textId="77777777" w:rsidTr="00743ECC">
        <w:trPr>
          <w:trHeight w:val="647"/>
        </w:trPr>
        <w:tc>
          <w:tcPr>
            <w:tcW w:w="2689" w:type="dxa"/>
            <w:vMerge w:val="restart"/>
            <w:shd w:val="clear" w:color="auto" w:fill="F2F2F2" w:themeFill="background1" w:themeFillShade="F2"/>
            <w:vAlign w:val="center"/>
          </w:tcPr>
          <w:p w14:paraId="40D5E14F" w14:textId="77777777" w:rsidR="00743ECC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spacing w:val="-18"/>
                <w:kern w:val="0"/>
                <w:szCs w:val="20"/>
              </w:rPr>
              <w:t>사업계획</w:t>
            </w:r>
          </w:p>
          <w:p w14:paraId="68316239" w14:textId="77777777" w:rsidR="00743ECC" w:rsidRPr="009E5750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spacing w:val="-18"/>
                <w:kern w:val="0"/>
                <w:szCs w:val="20"/>
              </w:rPr>
              <w:t>(40점)</w:t>
            </w:r>
          </w:p>
        </w:tc>
        <w:tc>
          <w:tcPr>
            <w:tcW w:w="4252" w:type="dxa"/>
            <w:vAlign w:val="center"/>
          </w:tcPr>
          <w:p w14:paraId="49920C55" w14:textId="77777777" w:rsidR="00743ECC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실현가능성</w:t>
            </w:r>
          </w:p>
        </w:tc>
        <w:tc>
          <w:tcPr>
            <w:tcW w:w="2126" w:type="dxa"/>
            <w:vAlign w:val="center"/>
          </w:tcPr>
          <w:p w14:paraId="02EFFABD" w14:textId="77777777" w:rsidR="00743ECC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10</w:t>
            </w:r>
          </w:p>
        </w:tc>
      </w:tr>
      <w:tr w:rsidR="00743ECC" w14:paraId="7DFDBCC5" w14:textId="77777777" w:rsidTr="00743ECC">
        <w:trPr>
          <w:trHeight w:val="647"/>
        </w:trPr>
        <w:tc>
          <w:tcPr>
            <w:tcW w:w="2689" w:type="dxa"/>
            <w:vMerge/>
            <w:shd w:val="clear" w:color="auto" w:fill="F2F2F2" w:themeFill="background1" w:themeFillShade="F2"/>
            <w:vAlign w:val="center"/>
          </w:tcPr>
          <w:p w14:paraId="112239A6" w14:textId="77777777" w:rsidR="00743ECC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90A55E4" w14:textId="77777777" w:rsidR="00743ECC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수익성</w:t>
            </w:r>
          </w:p>
        </w:tc>
        <w:tc>
          <w:tcPr>
            <w:tcW w:w="2126" w:type="dxa"/>
            <w:vAlign w:val="center"/>
          </w:tcPr>
          <w:p w14:paraId="4C8DFBB2" w14:textId="77777777" w:rsidR="00743ECC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10</w:t>
            </w:r>
          </w:p>
        </w:tc>
      </w:tr>
      <w:tr w:rsidR="00743ECC" w14:paraId="0A5468B3" w14:textId="77777777" w:rsidTr="00743ECC">
        <w:trPr>
          <w:trHeight w:val="647"/>
        </w:trPr>
        <w:tc>
          <w:tcPr>
            <w:tcW w:w="2689" w:type="dxa"/>
            <w:vMerge/>
            <w:shd w:val="clear" w:color="auto" w:fill="F2F2F2" w:themeFill="background1" w:themeFillShade="F2"/>
            <w:vAlign w:val="center"/>
          </w:tcPr>
          <w:p w14:paraId="0A3FBAFE" w14:textId="77777777" w:rsidR="00743ECC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49F56BA1" w14:textId="77777777" w:rsidR="00743ECC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시장성</w:t>
            </w:r>
          </w:p>
        </w:tc>
        <w:tc>
          <w:tcPr>
            <w:tcW w:w="2126" w:type="dxa"/>
            <w:vAlign w:val="center"/>
          </w:tcPr>
          <w:p w14:paraId="672ED2A8" w14:textId="77777777" w:rsidR="00743ECC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10</w:t>
            </w:r>
          </w:p>
        </w:tc>
      </w:tr>
      <w:tr w:rsidR="00743ECC" w14:paraId="2ADF9519" w14:textId="77777777" w:rsidTr="00743ECC">
        <w:trPr>
          <w:trHeight w:val="647"/>
        </w:trPr>
        <w:tc>
          <w:tcPr>
            <w:tcW w:w="2689" w:type="dxa"/>
            <w:vMerge/>
            <w:shd w:val="clear" w:color="auto" w:fill="F2F2F2" w:themeFill="background1" w:themeFillShade="F2"/>
            <w:vAlign w:val="center"/>
          </w:tcPr>
          <w:p w14:paraId="6341638E" w14:textId="77777777" w:rsidR="00743ECC" w:rsidRPr="009E5750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5E953831" w14:textId="77777777" w:rsidR="00743ECC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위험요소 분석</w:t>
            </w:r>
          </w:p>
        </w:tc>
        <w:tc>
          <w:tcPr>
            <w:tcW w:w="2126" w:type="dxa"/>
            <w:vAlign w:val="center"/>
          </w:tcPr>
          <w:p w14:paraId="1D99A870" w14:textId="77777777" w:rsidR="00743ECC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10</w:t>
            </w:r>
          </w:p>
        </w:tc>
      </w:tr>
      <w:tr w:rsidR="00743ECC" w14:paraId="1C2B38BF" w14:textId="77777777" w:rsidTr="00743ECC">
        <w:trPr>
          <w:trHeight w:val="680"/>
        </w:trPr>
        <w:tc>
          <w:tcPr>
            <w:tcW w:w="2689" w:type="dxa"/>
            <w:vMerge w:val="restart"/>
            <w:shd w:val="clear" w:color="auto" w:fill="F2F2F2" w:themeFill="background1" w:themeFillShade="F2"/>
            <w:vAlign w:val="center"/>
          </w:tcPr>
          <w:p w14:paraId="5E67B3B3" w14:textId="77777777" w:rsidR="00743ECC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spacing w:val="-18"/>
                <w:kern w:val="0"/>
                <w:szCs w:val="20"/>
              </w:rPr>
              <w:t>사회적가치</w:t>
            </w:r>
          </w:p>
          <w:p w14:paraId="4B65CF24" w14:textId="77777777" w:rsidR="00743ECC" w:rsidRPr="009E5750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spacing w:val="-18"/>
                <w:kern w:val="0"/>
                <w:szCs w:val="20"/>
              </w:rPr>
              <w:t>(20점)</w:t>
            </w:r>
          </w:p>
        </w:tc>
        <w:tc>
          <w:tcPr>
            <w:tcW w:w="4252" w:type="dxa"/>
            <w:vAlign w:val="center"/>
          </w:tcPr>
          <w:p w14:paraId="1BC86E40" w14:textId="77777777" w:rsidR="00743ECC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확산성</w:t>
            </w:r>
            <w:proofErr w:type="spellEnd"/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 xml:space="preserve"> (수혜자규모)</w:t>
            </w:r>
          </w:p>
        </w:tc>
        <w:tc>
          <w:tcPr>
            <w:tcW w:w="2126" w:type="dxa"/>
            <w:vAlign w:val="center"/>
          </w:tcPr>
          <w:p w14:paraId="733A3C61" w14:textId="77777777" w:rsidR="00743ECC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10</w:t>
            </w:r>
          </w:p>
        </w:tc>
      </w:tr>
      <w:tr w:rsidR="00743ECC" w14:paraId="231350B4" w14:textId="77777777" w:rsidTr="00743ECC">
        <w:trPr>
          <w:trHeight w:val="680"/>
        </w:trPr>
        <w:tc>
          <w:tcPr>
            <w:tcW w:w="2689" w:type="dxa"/>
            <w:vMerge/>
            <w:shd w:val="clear" w:color="auto" w:fill="F2F2F2" w:themeFill="background1" w:themeFillShade="F2"/>
            <w:vAlign w:val="center"/>
          </w:tcPr>
          <w:p w14:paraId="412CB341" w14:textId="77777777" w:rsidR="00743ECC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6AE5A378" w14:textId="77777777" w:rsidR="00743ECC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혁신성</w:t>
            </w:r>
            <w:proofErr w:type="spellEnd"/>
          </w:p>
        </w:tc>
        <w:tc>
          <w:tcPr>
            <w:tcW w:w="2126" w:type="dxa"/>
            <w:vAlign w:val="center"/>
          </w:tcPr>
          <w:p w14:paraId="06BD3127" w14:textId="77777777" w:rsidR="00743ECC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5</w:t>
            </w:r>
          </w:p>
        </w:tc>
      </w:tr>
      <w:tr w:rsidR="00743ECC" w14:paraId="2C50E34B" w14:textId="77777777" w:rsidTr="00743ECC">
        <w:trPr>
          <w:trHeight w:val="680"/>
        </w:trPr>
        <w:tc>
          <w:tcPr>
            <w:tcW w:w="2689" w:type="dxa"/>
            <w:vMerge/>
            <w:shd w:val="clear" w:color="auto" w:fill="F2F2F2" w:themeFill="background1" w:themeFillShade="F2"/>
            <w:vAlign w:val="center"/>
          </w:tcPr>
          <w:p w14:paraId="370BD153" w14:textId="77777777" w:rsidR="00743ECC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</w:p>
        </w:tc>
        <w:tc>
          <w:tcPr>
            <w:tcW w:w="4252" w:type="dxa"/>
            <w:vAlign w:val="center"/>
          </w:tcPr>
          <w:p w14:paraId="5B6A1F03" w14:textId="77777777" w:rsidR="00743ECC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사업동기 및 문제해결 의지</w:t>
            </w:r>
          </w:p>
        </w:tc>
        <w:tc>
          <w:tcPr>
            <w:tcW w:w="2126" w:type="dxa"/>
            <w:vAlign w:val="center"/>
          </w:tcPr>
          <w:p w14:paraId="1134A955" w14:textId="77777777" w:rsidR="00743ECC" w:rsidRDefault="00743ECC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5</w:t>
            </w:r>
          </w:p>
        </w:tc>
      </w:tr>
    </w:tbl>
    <w:p w14:paraId="362C7DAD" w14:textId="77777777" w:rsidR="00A60A32" w:rsidRPr="00743ECC" w:rsidRDefault="00A60A32" w:rsidP="0007542B">
      <w:pPr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 w:val="26"/>
          <w:szCs w:val="26"/>
        </w:rPr>
      </w:pPr>
    </w:p>
    <w:p w14:paraId="63DE2FFC" w14:textId="77777777" w:rsidR="00A60A32" w:rsidRDefault="00A60A32" w:rsidP="0007542B">
      <w:pPr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 w:val="26"/>
          <w:szCs w:val="26"/>
        </w:rPr>
      </w:pPr>
      <w:r>
        <w:rPr>
          <w:rFonts w:asciiTheme="majorHAnsi" w:eastAsiaTheme="majorHAnsi" w:hAnsiTheme="majorHAnsi" w:cs="굴림" w:hint="eastAsia"/>
          <w:b/>
          <w:bCs/>
          <w:color w:val="000000"/>
          <w:kern w:val="0"/>
          <w:sz w:val="26"/>
          <w:szCs w:val="26"/>
        </w:rPr>
        <w:lastRenderedPageBreak/>
        <w:t>7. 제출서류 목록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851"/>
        <w:gridCol w:w="4768"/>
      </w:tblGrid>
      <w:tr w:rsidR="00A60A32" w14:paraId="384C66A5" w14:textId="77777777" w:rsidTr="003320C0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5DE3C417" w14:textId="77777777" w:rsidR="00A60A32" w:rsidRPr="003572DE" w:rsidRDefault="00A60A32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  <w:r w:rsidRPr="003572DE">
              <w:rPr>
                <w:rFonts w:asciiTheme="majorHAnsi" w:eastAsiaTheme="majorHAnsi" w:hAnsiTheme="majorHAnsi" w:cs="굴림" w:hint="eastAsia"/>
                <w:b/>
                <w:color w:val="000000"/>
                <w:spacing w:val="-18"/>
                <w:kern w:val="0"/>
                <w:szCs w:val="20"/>
              </w:rPr>
              <w:t>구분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05E695A1" w14:textId="77777777" w:rsidR="00A60A32" w:rsidRPr="003572DE" w:rsidRDefault="00A60A32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  <w:r w:rsidRPr="003572DE">
              <w:rPr>
                <w:rFonts w:asciiTheme="majorHAnsi" w:eastAsiaTheme="majorHAnsi" w:hAnsiTheme="majorHAnsi" w:cs="굴림" w:hint="eastAsia"/>
                <w:b/>
                <w:color w:val="000000"/>
                <w:spacing w:val="-18"/>
                <w:kern w:val="0"/>
                <w:szCs w:val="20"/>
              </w:rPr>
              <w:t>서 류 명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A06EAD8" w14:textId="77777777" w:rsidR="00A60A32" w:rsidRPr="003572DE" w:rsidRDefault="00A60A32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  <w:r w:rsidRPr="003572DE">
              <w:rPr>
                <w:rFonts w:asciiTheme="majorHAnsi" w:eastAsiaTheme="majorHAnsi" w:hAnsiTheme="majorHAnsi" w:cs="굴림" w:hint="eastAsia"/>
                <w:b/>
                <w:color w:val="000000"/>
                <w:spacing w:val="-18"/>
                <w:kern w:val="0"/>
                <w:szCs w:val="20"/>
              </w:rPr>
              <w:t>부수</w:t>
            </w:r>
          </w:p>
        </w:tc>
        <w:tc>
          <w:tcPr>
            <w:tcW w:w="4768" w:type="dxa"/>
            <w:shd w:val="clear" w:color="auto" w:fill="D9D9D9" w:themeFill="background1" w:themeFillShade="D9"/>
            <w:vAlign w:val="center"/>
          </w:tcPr>
          <w:p w14:paraId="766C6ADC" w14:textId="77777777" w:rsidR="00A60A32" w:rsidRPr="003572DE" w:rsidRDefault="00A60A32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  <w:proofErr w:type="gramStart"/>
            <w:r w:rsidRPr="003572DE">
              <w:rPr>
                <w:rFonts w:asciiTheme="majorHAnsi" w:eastAsiaTheme="majorHAnsi" w:hAnsiTheme="majorHAnsi" w:cs="굴림" w:hint="eastAsia"/>
                <w:b/>
                <w:color w:val="000000"/>
                <w:spacing w:val="-18"/>
                <w:kern w:val="0"/>
                <w:szCs w:val="20"/>
              </w:rPr>
              <w:t xml:space="preserve">비 </w:t>
            </w:r>
            <w:r w:rsidRPr="003572DE"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  <w:t xml:space="preserve"> </w:t>
            </w:r>
            <w:r w:rsidRPr="003572DE">
              <w:rPr>
                <w:rFonts w:asciiTheme="majorHAnsi" w:eastAsiaTheme="majorHAnsi" w:hAnsiTheme="majorHAnsi" w:cs="굴림" w:hint="eastAsia"/>
                <w:b/>
                <w:color w:val="000000"/>
                <w:spacing w:val="-18"/>
                <w:kern w:val="0"/>
                <w:szCs w:val="20"/>
              </w:rPr>
              <w:t>고</w:t>
            </w:r>
            <w:proofErr w:type="gramEnd"/>
          </w:p>
        </w:tc>
      </w:tr>
      <w:tr w:rsidR="00A60A32" w14:paraId="08781032" w14:textId="77777777" w:rsidTr="003320C0">
        <w:trPr>
          <w:trHeight w:val="570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60A90FF" w14:textId="77777777" w:rsidR="00A60A32" w:rsidRPr="009E5750" w:rsidRDefault="00A60A32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  <w:r w:rsidRPr="009E5750">
              <w:rPr>
                <w:rFonts w:asciiTheme="majorHAnsi" w:eastAsiaTheme="majorHAnsi" w:hAnsiTheme="majorHAnsi" w:cs="굴림" w:hint="eastAsia"/>
                <w:b/>
                <w:color w:val="000000"/>
                <w:spacing w:val="-18"/>
                <w:kern w:val="0"/>
                <w:szCs w:val="20"/>
              </w:rPr>
              <w:t>기본</w:t>
            </w:r>
          </w:p>
          <w:p w14:paraId="3E69644C" w14:textId="77777777" w:rsidR="00A60A32" w:rsidRPr="009E5750" w:rsidRDefault="00A60A32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  <w:r w:rsidRPr="009E5750">
              <w:rPr>
                <w:rFonts w:asciiTheme="majorHAnsi" w:eastAsiaTheme="majorHAnsi" w:hAnsiTheme="majorHAnsi" w:cs="굴림" w:hint="eastAsia"/>
                <w:b/>
                <w:color w:val="000000"/>
                <w:spacing w:val="-18"/>
                <w:kern w:val="0"/>
                <w:szCs w:val="20"/>
              </w:rPr>
              <w:t>서류</w:t>
            </w:r>
          </w:p>
        </w:tc>
        <w:tc>
          <w:tcPr>
            <w:tcW w:w="2551" w:type="dxa"/>
            <w:vAlign w:val="center"/>
          </w:tcPr>
          <w:p w14:paraId="6C399365" w14:textId="77777777" w:rsidR="00A60A32" w:rsidRDefault="00A60A32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참가신청서 및 사업제안서</w:t>
            </w:r>
          </w:p>
        </w:tc>
        <w:tc>
          <w:tcPr>
            <w:tcW w:w="851" w:type="dxa"/>
            <w:vMerge w:val="restart"/>
            <w:vAlign w:val="center"/>
          </w:tcPr>
          <w:p w14:paraId="77D87715" w14:textId="77777777" w:rsidR="00A60A32" w:rsidRDefault="00A60A32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 xml:space="preserve">각 </w:t>
            </w:r>
            <w:r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t>1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부</w:t>
            </w:r>
          </w:p>
        </w:tc>
        <w:tc>
          <w:tcPr>
            <w:tcW w:w="4768" w:type="dxa"/>
            <w:vMerge w:val="restart"/>
            <w:vAlign w:val="center"/>
          </w:tcPr>
          <w:p w14:paraId="465D6853" w14:textId="77777777" w:rsidR="00A60A32" w:rsidRPr="003572DE" w:rsidRDefault="00A60A32" w:rsidP="003320C0">
            <w:pPr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 w:rsidRPr="003572DE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비영리법인의</w:t>
            </w:r>
            <w:r w:rsidRPr="003572DE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t xml:space="preserve"> 경우 ‘고유번호증’ 제출</w:t>
            </w:r>
          </w:p>
        </w:tc>
      </w:tr>
      <w:tr w:rsidR="00A60A32" w14:paraId="52821B95" w14:textId="77777777" w:rsidTr="003320C0">
        <w:trPr>
          <w:trHeight w:val="570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112120E" w14:textId="77777777" w:rsidR="00A60A32" w:rsidRPr="009E5750" w:rsidRDefault="00A60A32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2D4B45EE" w14:textId="77777777" w:rsidR="00A60A32" w:rsidRDefault="00A60A32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사업제안서 PDF본</w:t>
            </w:r>
          </w:p>
        </w:tc>
        <w:tc>
          <w:tcPr>
            <w:tcW w:w="851" w:type="dxa"/>
            <w:vMerge/>
            <w:vAlign w:val="center"/>
          </w:tcPr>
          <w:p w14:paraId="3BC680B2" w14:textId="77777777" w:rsidR="00A60A32" w:rsidRDefault="00A60A32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</w:p>
        </w:tc>
        <w:tc>
          <w:tcPr>
            <w:tcW w:w="4768" w:type="dxa"/>
            <w:vMerge/>
            <w:vAlign w:val="center"/>
          </w:tcPr>
          <w:p w14:paraId="49440BB6" w14:textId="77777777" w:rsidR="00A60A32" w:rsidRPr="003572DE" w:rsidRDefault="00A60A32" w:rsidP="003320C0">
            <w:pPr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</w:p>
        </w:tc>
      </w:tr>
      <w:tr w:rsidR="00A60A32" w14:paraId="2252574C" w14:textId="77777777" w:rsidTr="003320C0">
        <w:trPr>
          <w:trHeight w:val="998"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69147E" w14:textId="77777777" w:rsidR="00A60A32" w:rsidRPr="009E5750" w:rsidRDefault="00A60A32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  <w:r w:rsidRPr="009E5750">
              <w:rPr>
                <w:rFonts w:asciiTheme="majorHAnsi" w:eastAsiaTheme="majorHAnsi" w:hAnsiTheme="majorHAnsi" w:cs="굴림" w:hint="eastAsia"/>
                <w:b/>
                <w:color w:val="000000"/>
                <w:spacing w:val="-18"/>
                <w:kern w:val="0"/>
                <w:szCs w:val="20"/>
              </w:rPr>
              <w:t>기업</w:t>
            </w:r>
          </w:p>
          <w:p w14:paraId="2E441F29" w14:textId="77777777" w:rsidR="00A60A32" w:rsidRPr="009E5750" w:rsidRDefault="00A60A32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  <w:r w:rsidRPr="009E5750">
              <w:rPr>
                <w:rFonts w:asciiTheme="majorHAnsi" w:eastAsiaTheme="majorHAnsi" w:hAnsiTheme="majorHAnsi" w:cs="굴림" w:hint="eastAsia"/>
                <w:b/>
                <w:color w:val="000000"/>
                <w:spacing w:val="-18"/>
                <w:kern w:val="0"/>
                <w:szCs w:val="20"/>
              </w:rPr>
              <w:t>증빙</w:t>
            </w:r>
          </w:p>
        </w:tc>
        <w:tc>
          <w:tcPr>
            <w:tcW w:w="2551" w:type="dxa"/>
            <w:vAlign w:val="center"/>
          </w:tcPr>
          <w:p w14:paraId="066C2544" w14:textId="77777777" w:rsidR="00A60A32" w:rsidRDefault="00A60A32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사업자등록증</w:t>
            </w:r>
          </w:p>
        </w:tc>
        <w:tc>
          <w:tcPr>
            <w:tcW w:w="851" w:type="dxa"/>
            <w:vAlign w:val="center"/>
          </w:tcPr>
          <w:p w14:paraId="7DDE4C1C" w14:textId="77777777" w:rsidR="00A60A32" w:rsidRDefault="00A60A32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1부</w:t>
            </w:r>
          </w:p>
        </w:tc>
        <w:tc>
          <w:tcPr>
            <w:tcW w:w="4768" w:type="dxa"/>
            <w:vAlign w:val="center"/>
          </w:tcPr>
          <w:p w14:paraId="541AC708" w14:textId="77777777" w:rsidR="00A60A32" w:rsidRPr="003572DE" w:rsidRDefault="00A60A32" w:rsidP="003320C0">
            <w:pPr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 w:rsidRPr="003572DE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비영리법인의</w:t>
            </w:r>
            <w:r w:rsidRPr="003572DE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t xml:space="preserve"> 경우 ‘고유번호증’ 제출</w:t>
            </w:r>
          </w:p>
        </w:tc>
      </w:tr>
      <w:tr w:rsidR="00A60A32" w14:paraId="18BACA16" w14:textId="77777777" w:rsidTr="003320C0">
        <w:trPr>
          <w:trHeight w:val="2092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BEBCCD6" w14:textId="77777777" w:rsidR="00A60A32" w:rsidRPr="009E5750" w:rsidRDefault="00A60A32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301DF97F" w14:textId="77777777" w:rsidR="00A60A32" w:rsidRDefault="00A60A32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 w:rsidRPr="003572DE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최근</w:t>
            </w:r>
            <w:r w:rsidRPr="003572DE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t xml:space="preserve"> 3개년도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 xml:space="preserve"> </w:t>
            </w:r>
            <w:r w:rsidRPr="003572DE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재무제표</w:t>
            </w:r>
          </w:p>
        </w:tc>
        <w:tc>
          <w:tcPr>
            <w:tcW w:w="851" w:type="dxa"/>
            <w:vAlign w:val="center"/>
          </w:tcPr>
          <w:p w14:paraId="08F9491E" w14:textId="77777777" w:rsidR="00A60A32" w:rsidRDefault="00A60A32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 xml:space="preserve">각 </w:t>
            </w:r>
            <w:r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t>1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부</w:t>
            </w:r>
          </w:p>
        </w:tc>
        <w:tc>
          <w:tcPr>
            <w:tcW w:w="4768" w:type="dxa"/>
            <w:vAlign w:val="center"/>
          </w:tcPr>
          <w:p w14:paraId="5E76BE6A" w14:textId="77777777" w:rsidR="00A60A32" w:rsidRPr="003572DE" w:rsidRDefault="00A60A32" w:rsidP="003320C0">
            <w:pPr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 w:rsidRPr="003572DE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t>- 2016~2018년도 재무제표</w:t>
            </w:r>
          </w:p>
          <w:p w14:paraId="0C73E365" w14:textId="77777777" w:rsidR="00A60A32" w:rsidRPr="003572DE" w:rsidRDefault="00A60A32" w:rsidP="003320C0">
            <w:pPr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 w:rsidRPr="003572DE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t xml:space="preserve">- </w:t>
            </w:r>
            <w:proofErr w:type="spellStart"/>
            <w:r w:rsidRPr="003572DE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t>비교식</w:t>
            </w:r>
            <w:proofErr w:type="spellEnd"/>
            <w:r w:rsidRPr="003572DE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t xml:space="preserve"> 재무제표만 가능(회계/세무사사무소 발급)</w:t>
            </w:r>
          </w:p>
          <w:p w14:paraId="54E748F8" w14:textId="77777777" w:rsidR="00A60A32" w:rsidRPr="003572DE" w:rsidRDefault="00A60A32" w:rsidP="003320C0">
            <w:pPr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 w:rsidRPr="003572DE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t xml:space="preserve"> * 국세청 발급 재무제표 사용불가 </w:t>
            </w:r>
          </w:p>
          <w:p w14:paraId="47E74389" w14:textId="77777777" w:rsidR="00A60A32" w:rsidRPr="003572DE" w:rsidRDefault="00A60A32" w:rsidP="003320C0">
            <w:pPr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 w:rsidRPr="003572DE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t xml:space="preserve"> * 회계·세무사 확인 재무제표 제출</w:t>
            </w:r>
          </w:p>
          <w:p w14:paraId="0E16B8C3" w14:textId="77777777" w:rsidR="00A60A32" w:rsidRPr="003572DE" w:rsidRDefault="00A60A32" w:rsidP="003320C0">
            <w:pPr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 w:rsidRPr="003572DE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t xml:space="preserve"> * </w:t>
            </w:r>
            <w:proofErr w:type="spellStart"/>
            <w:r w:rsidRPr="003572DE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t>업력</w:t>
            </w:r>
            <w:proofErr w:type="spellEnd"/>
            <w:r w:rsidRPr="003572DE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t xml:space="preserve"> 3년 미만인 경우 설립 이후 분 </w:t>
            </w:r>
            <w:proofErr w:type="spellStart"/>
            <w:r w:rsidRPr="003572DE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t>부터</w:t>
            </w:r>
            <w:proofErr w:type="spellEnd"/>
            <w:r w:rsidRPr="003572DE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t xml:space="preserve"> 제출</w:t>
            </w:r>
          </w:p>
        </w:tc>
      </w:tr>
      <w:tr w:rsidR="00A60A32" w14:paraId="390E4A21" w14:textId="77777777" w:rsidTr="003320C0">
        <w:trPr>
          <w:trHeight w:val="1399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50E77F24" w14:textId="77777777" w:rsidR="00A60A32" w:rsidRPr="009E5750" w:rsidRDefault="00A60A32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spacing w:val="-18"/>
                <w:kern w:val="0"/>
                <w:szCs w:val="20"/>
              </w:rPr>
            </w:pPr>
            <w:r w:rsidRPr="009E5750">
              <w:rPr>
                <w:rFonts w:asciiTheme="majorHAnsi" w:eastAsiaTheme="majorHAnsi" w:hAnsiTheme="majorHAnsi" w:cs="굴림" w:hint="eastAsia"/>
                <w:b/>
                <w:color w:val="000000"/>
                <w:spacing w:val="-18"/>
                <w:kern w:val="0"/>
                <w:szCs w:val="20"/>
              </w:rPr>
              <w:t>기타</w:t>
            </w:r>
          </w:p>
        </w:tc>
        <w:tc>
          <w:tcPr>
            <w:tcW w:w="2551" w:type="dxa"/>
            <w:vAlign w:val="center"/>
          </w:tcPr>
          <w:p w14:paraId="5C05570D" w14:textId="77777777" w:rsidR="00A60A32" w:rsidRPr="003572DE" w:rsidRDefault="00A60A32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 w:rsidRPr="003572DE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기타</w:t>
            </w:r>
            <w:r w:rsidRPr="003572DE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t xml:space="preserve"> 추가자료</w:t>
            </w:r>
          </w:p>
          <w:p w14:paraId="53E978CB" w14:textId="77777777" w:rsidR="00A60A32" w:rsidRDefault="00A60A32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 w:rsidRPr="003572DE"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제출가능</w:t>
            </w:r>
          </w:p>
        </w:tc>
        <w:tc>
          <w:tcPr>
            <w:tcW w:w="851" w:type="dxa"/>
            <w:vAlign w:val="center"/>
          </w:tcPr>
          <w:p w14:paraId="3ECBF33D" w14:textId="77777777" w:rsidR="00A60A32" w:rsidRDefault="00A60A32" w:rsidP="003320C0">
            <w:pPr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 xml:space="preserve">각 </w:t>
            </w:r>
            <w:r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t>1</w:t>
            </w: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>부</w:t>
            </w:r>
          </w:p>
        </w:tc>
        <w:tc>
          <w:tcPr>
            <w:tcW w:w="4768" w:type="dxa"/>
            <w:vAlign w:val="center"/>
          </w:tcPr>
          <w:p w14:paraId="313F4FCA" w14:textId="77777777" w:rsidR="00A60A32" w:rsidRPr="003572DE" w:rsidRDefault="00A60A32" w:rsidP="003320C0">
            <w:pPr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spacing w:val="-18"/>
                <w:kern w:val="0"/>
                <w:szCs w:val="20"/>
              </w:rPr>
              <w:t xml:space="preserve">- </w:t>
            </w:r>
            <w:r w:rsidRPr="003572DE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t xml:space="preserve">자체 기업소개서(사업계획서) 있을 시 함께 제출 </w:t>
            </w:r>
          </w:p>
          <w:p w14:paraId="64E4D00C" w14:textId="77777777" w:rsidR="00A60A32" w:rsidRPr="003572DE" w:rsidRDefault="00A60A32" w:rsidP="003320C0">
            <w:pPr>
              <w:ind w:left="164" w:hangingChars="100" w:hanging="164"/>
              <w:textAlignment w:val="baseline"/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</w:pPr>
            <w:r w:rsidRPr="003572DE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t xml:space="preserve">- 신청서 내용 증빙자료 </w:t>
            </w:r>
            <w:r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br/>
            </w:r>
            <w:r w:rsidRPr="003572DE">
              <w:rPr>
                <w:rFonts w:asciiTheme="majorHAnsi" w:eastAsiaTheme="majorHAnsi" w:hAnsiTheme="majorHAnsi" w:cs="굴림"/>
                <w:color w:val="000000"/>
                <w:spacing w:val="-18"/>
                <w:kern w:val="0"/>
                <w:szCs w:val="20"/>
              </w:rPr>
              <w:t>(수상·인증내역, 전문기술 보유 등)</w:t>
            </w:r>
          </w:p>
        </w:tc>
      </w:tr>
    </w:tbl>
    <w:p w14:paraId="743EB1CC" w14:textId="1E7BFE0C" w:rsidR="00A60A32" w:rsidRPr="006C1B3B" w:rsidRDefault="009853F8" w:rsidP="0007542B">
      <w:pPr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kern w:val="0"/>
          <w:sz w:val="26"/>
          <w:szCs w:val="26"/>
        </w:rPr>
      </w:pPr>
      <w:r w:rsidRPr="006C1B3B">
        <w:rPr>
          <w:rFonts w:asciiTheme="majorHAnsi" w:eastAsiaTheme="majorHAnsi" w:hAnsiTheme="majorHAnsi" w:cs="굴림"/>
          <w:b/>
          <w:kern w:val="0"/>
          <w:szCs w:val="20"/>
        </w:rPr>
        <w:t xml:space="preserve">* </w:t>
      </w:r>
      <w:r w:rsidRPr="006C1B3B">
        <w:rPr>
          <w:rFonts w:asciiTheme="majorHAnsi" w:eastAsiaTheme="majorHAnsi" w:hAnsiTheme="majorHAnsi" w:cs="굴림" w:hint="eastAsia"/>
          <w:b/>
          <w:kern w:val="0"/>
          <w:szCs w:val="20"/>
        </w:rPr>
        <w:t>투자</w:t>
      </w:r>
      <w:r w:rsidRPr="006C1B3B">
        <w:rPr>
          <w:rFonts w:asciiTheme="majorHAnsi" w:eastAsiaTheme="majorHAnsi" w:hAnsiTheme="majorHAnsi" w:cs="굴림"/>
          <w:b/>
          <w:kern w:val="0"/>
          <w:szCs w:val="20"/>
        </w:rPr>
        <w:t xml:space="preserve"> 확정시 추가서류 제출 요청</w:t>
      </w:r>
      <w:r w:rsidR="007F7B19" w:rsidRPr="006C1B3B">
        <w:rPr>
          <w:rFonts w:asciiTheme="majorHAnsi" w:eastAsiaTheme="majorHAnsi" w:hAnsiTheme="majorHAnsi" w:cs="굴림" w:hint="eastAsia"/>
          <w:b/>
          <w:kern w:val="0"/>
          <w:szCs w:val="20"/>
        </w:rPr>
        <w:t xml:space="preserve"> 예정</w:t>
      </w:r>
    </w:p>
    <w:p w14:paraId="7D9ABC96" w14:textId="50936F4B" w:rsidR="00753ACD" w:rsidRPr="00E57814" w:rsidRDefault="00753ACD" w:rsidP="00E57814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3441C160" w14:textId="73CF8EBB" w:rsidR="00872AA5" w:rsidRPr="00872AA5" w:rsidRDefault="009853F8" w:rsidP="00872AA5">
      <w:pPr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 w:val="26"/>
          <w:szCs w:val="26"/>
        </w:rPr>
      </w:pPr>
      <w:r>
        <w:rPr>
          <w:rFonts w:asciiTheme="majorHAnsi" w:eastAsiaTheme="majorHAnsi" w:hAnsiTheme="majorHAnsi" w:cs="굴림"/>
          <w:b/>
          <w:bCs/>
          <w:color w:val="000000"/>
          <w:kern w:val="0"/>
          <w:sz w:val="26"/>
          <w:szCs w:val="26"/>
        </w:rPr>
        <w:t>8</w:t>
      </w:r>
      <w:r w:rsidR="00E05746">
        <w:rPr>
          <w:rFonts w:asciiTheme="majorHAnsi" w:eastAsiaTheme="majorHAnsi" w:hAnsiTheme="majorHAnsi" w:cs="굴림"/>
          <w:b/>
          <w:bCs/>
          <w:color w:val="000000"/>
          <w:kern w:val="0"/>
          <w:sz w:val="26"/>
          <w:szCs w:val="26"/>
        </w:rPr>
        <w:t>.</w:t>
      </w:r>
      <w:r w:rsidR="00872AA5" w:rsidRPr="00872AA5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6"/>
          <w:szCs w:val="26"/>
        </w:rPr>
        <w:t xml:space="preserve"> </w:t>
      </w:r>
      <w:r w:rsidR="00872AA5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6"/>
          <w:szCs w:val="26"/>
        </w:rPr>
        <w:t>문의</w:t>
      </w:r>
    </w:p>
    <w:p w14:paraId="59A45584" w14:textId="77777777" w:rsidR="00872AA5" w:rsidRDefault="00872AA5" w:rsidP="00872AA5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  <w:r w:rsidRPr="00872AA5">
        <w:rPr>
          <w:rFonts w:asciiTheme="majorHAnsi" w:eastAsiaTheme="majorHAnsi" w:hAnsiTheme="majorHAnsi" w:cs="굴림"/>
          <w:color w:val="000000"/>
          <w:kern w:val="0"/>
          <w:szCs w:val="20"/>
        </w:rPr>
        <w:t>Inclusion Plus Solution Lab 관련 문의는 전화, 이메일, Inclusion plus Korea 페이스북을 통해서 가능합니다</w:t>
      </w:r>
      <w:r>
        <w:rPr>
          <w:rFonts w:asciiTheme="majorHAnsi" w:eastAsiaTheme="majorHAnsi" w:hAnsiTheme="majorHAnsi" w:cs="굴림"/>
          <w:color w:val="000000"/>
          <w:kern w:val="0"/>
          <w:szCs w:val="20"/>
        </w:rPr>
        <w:t>.</w:t>
      </w:r>
    </w:p>
    <w:p w14:paraId="10719A66" w14:textId="77777777" w:rsidR="00872AA5" w:rsidRPr="00872AA5" w:rsidRDefault="00872AA5" w:rsidP="00872AA5">
      <w:pPr>
        <w:wordWrap/>
        <w:spacing w:after="0" w:line="240" w:lineRule="auto"/>
        <w:textAlignment w:val="baseline"/>
        <w:rPr>
          <w:rFonts w:asciiTheme="majorHAnsi" w:eastAsiaTheme="majorHAnsi" w:hAnsiTheme="majorHAnsi" w:cs="굴림"/>
          <w:color w:val="000000"/>
          <w:kern w:val="0"/>
          <w:szCs w:val="20"/>
        </w:rPr>
      </w:pPr>
    </w:p>
    <w:p w14:paraId="713CEEAD" w14:textId="77777777" w:rsidR="00B43324" w:rsidRPr="00353965" w:rsidRDefault="00B43324" w:rsidP="00B43324">
      <w:pPr>
        <w:numPr>
          <w:ilvl w:val="0"/>
          <w:numId w:val="2"/>
        </w:numPr>
        <w:spacing w:after="0" w:line="240" w:lineRule="auto"/>
        <w:ind w:leftChars="71" w:left="142" w:right="102"/>
        <w:textAlignment w:val="baseline"/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</w:pPr>
      <w:r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  <w:t xml:space="preserve"> </w:t>
      </w:r>
      <w:r w:rsidRPr="001A6E18"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  <w:t xml:space="preserve">Inclusion Plus Solution Lab </w:t>
      </w:r>
      <w:r w:rsidRPr="00353965">
        <w:rPr>
          <w:rFonts w:asciiTheme="majorHAnsi" w:eastAsiaTheme="majorHAnsi" w:hAnsiTheme="majorHAnsi" w:cs="굴림" w:hint="eastAsia"/>
          <w:color w:val="000000"/>
          <w:spacing w:val="-18"/>
          <w:kern w:val="0"/>
          <w:szCs w:val="20"/>
        </w:rPr>
        <w:t>행사운영</w:t>
      </w:r>
      <w:r w:rsidRPr="00353965"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  <w:t xml:space="preserve"> </w:t>
      </w:r>
      <w:r w:rsidRPr="00353965">
        <w:rPr>
          <w:rFonts w:asciiTheme="majorHAnsi" w:eastAsiaTheme="majorHAnsi" w:hAnsiTheme="majorHAnsi" w:cs="굴림" w:hint="eastAsia"/>
          <w:color w:val="000000"/>
          <w:spacing w:val="-18"/>
          <w:kern w:val="0"/>
          <w:szCs w:val="20"/>
        </w:rPr>
        <w:t>사무</w:t>
      </w:r>
      <w:r w:rsidRPr="00353965"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  <w:t>국</w:t>
      </w:r>
    </w:p>
    <w:p w14:paraId="499D68D2" w14:textId="77777777" w:rsidR="00B43324" w:rsidRPr="00353965" w:rsidRDefault="00B43324" w:rsidP="00B43324">
      <w:pPr>
        <w:numPr>
          <w:ilvl w:val="0"/>
          <w:numId w:val="2"/>
        </w:numPr>
        <w:spacing w:after="0" w:line="240" w:lineRule="auto"/>
        <w:ind w:leftChars="71" w:left="142" w:right="102"/>
        <w:textAlignment w:val="baseline"/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</w:pPr>
      <w:r w:rsidRPr="00353965">
        <w:rPr>
          <w:rFonts w:asciiTheme="majorHAnsi" w:eastAsiaTheme="majorHAnsi" w:hAnsiTheme="majorHAnsi" w:cs="굴림" w:hint="eastAsia"/>
          <w:color w:val="000000"/>
          <w:spacing w:val="-18"/>
          <w:kern w:val="0"/>
          <w:szCs w:val="20"/>
        </w:rPr>
        <w:t xml:space="preserve"> </w:t>
      </w:r>
      <w:proofErr w:type="gramStart"/>
      <w:r w:rsidRPr="00353965">
        <w:rPr>
          <w:rFonts w:asciiTheme="majorHAnsi" w:eastAsiaTheme="majorHAnsi" w:hAnsiTheme="majorHAnsi" w:cs="굴림" w:hint="eastAsia"/>
          <w:color w:val="000000"/>
          <w:spacing w:val="-18"/>
          <w:kern w:val="0"/>
          <w:szCs w:val="20"/>
        </w:rPr>
        <w:t>연락처</w:t>
      </w:r>
      <w:r>
        <w:rPr>
          <w:rFonts w:asciiTheme="majorHAnsi" w:eastAsiaTheme="majorHAnsi" w:hAnsiTheme="majorHAnsi" w:cs="굴림" w:hint="eastAsia"/>
          <w:color w:val="000000"/>
          <w:spacing w:val="-18"/>
          <w:kern w:val="0"/>
          <w:szCs w:val="20"/>
        </w:rPr>
        <w:t xml:space="preserve"> </w:t>
      </w:r>
      <w:r w:rsidRPr="00353965"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  <w:t>:</w:t>
      </w:r>
      <w:proofErr w:type="gramEnd"/>
      <w:r w:rsidRPr="00353965"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  <w:t xml:space="preserve"> </w:t>
      </w:r>
      <w:r w:rsidRPr="00E039C2"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  <w:t xml:space="preserve">02-2278-7548 (한국사회투자 혁신금융팀 </w:t>
      </w:r>
      <w:proofErr w:type="spellStart"/>
      <w:r w:rsidRPr="00E039C2"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  <w:t>김형균</w:t>
      </w:r>
      <w:proofErr w:type="spellEnd"/>
      <w:r w:rsidRPr="00E039C2"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  <w:t xml:space="preserve"> 팀장)</w:t>
      </w:r>
    </w:p>
    <w:p w14:paraId="36CB1170" w14:textId="77777777" w:rsidR="00B43324" w:rsidRPr="00353965" w:rsidRDefault="00B43324" w:rsidP="00B43324">
      <w:pPr>
        <w:numPr>
          <w:ilvl w:val="0"/>
          <w:numId w:val="2"/>
        </w:numPr>
        <w:spacing w:after="0" w:line="240" w:lineRule="auto"/>
        <w:ind w:left="102" w:right="102"/>
        <w:textAlignment w:val="baseline"/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</w:pPr>
      <w:r w:rsidRPr="00353965">
        <w:rPr>
          <w:rFonts w:asciiTheme="majorHAnsi" w:eastAsiaTheme="majorHAnsi" w:hAnsiTheme="majorHAnsi" w:cs="굴림" w:hint="eastAsia"/>
          <w:color w:val="000000"/>
          <w:spacing w:val="-18"/>
          <w:kern w:val="0"/>
          <w:szCs w:val="20"/>
        </w:rPr>
        <w:t xml:space="preserve"> 이메일</w:t>
      </w:r>
      <w:r w:rsidRPr="00353965"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  <w:t>:</w:t>
      </w:r>
      <w:r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  <w:t xml:space="preserve">  </w:t>
      </w:r>
      <w:r w:rsidRPr="00872AA5">
        <w:rPr>
          <w:rFonts w:asciiTheme="majorHAnsi" w:eastAsiaTheme="majorHAnsi" w:hAnsiTheme="majorHAnsi" w:cs="굴림"/>
          <w:color w:val="000000"/>
          <w:kern w:val="0"/>
          <w:szCs w:val="20"/>
        </w:rPr>
        <w:t>apply_inclusion@sifund.kr</w:t>
      </w:r>
    </w:p>
    <w:p w14:paraId="2768C4AA" w14:textId="43216776" w:rsidR="00EF2048" w:rsidRDefault="00B43324" w:rsidP="00B43324">
      <w:pPr>
        <w:numPr>
          <w:ilvl w:val="0"/>
          <w:numId w:val="2"/>
        </w:numPr>
        <w:spacing w:after="0" w:line="240" w:lineRule="auto"/>
        <w:ind w:left="102" w:right="102"/>
        <w:textAlignment w:val="baseline"/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</w:pPr>
      <w:r w:rsidRPr="00353965">
        <w:rPr>
          <w:rFonts w:asciiTheme="majorHAnsi" w:eastAsiaTheme="majorHAnsi" w:hAnsiTheme="majorHAnsi" w:cs="굴림" w:hint="eastAsia"/>
          <w:color w:val="000000"/>
          <w:spacing w:val="-18"/>
          <w:kern w:val="0"/>
          <w:szCs w:val="20"/>
        </w:rPr>
        <w:t xml:space="preserve"> </w:t>
      </w:r>
      <w:proofErr w:type="gramStart"/>
      <w:r w:rsidRPr="00353965">
        <w:rPr>
          <w:rFonts w:asciiTheme="majorHAnsi" w:eastAsiaTheme="majorHAnsi" w:hAnsiTheme="majorHAnsi" w:cs="굴림" w:hint="eastAsia"/>
          <w:color w:val="000000"/>
          <w:spacing w:val="-18"/>
          <w:kern w:val="0"/>
          <w:szCs w:val="20"/>
        </w:rPr>
        <w:t>운영시간</w:t>
      </w:r>
      <w:r>
        <w:rPr>
          <w:rFonts w:asciiTheme="majorHAnsi" w:eastAsiaTheme="majorHAnsi" w:hAnsiTheme="majorHAnsi" w:cs="굴림" w:hint="eastAsia"/>
          <w:color w:val="000000"/>
          <w:spacing w:val="-18"/>
          <w:kern w:val="0"/>
          <w:szCs w:val="20"/>
        </w:rPr>
        <w:t xml:space="preserve"> </w:t>
      </w:r>
      <w:r w:rsidRPr="00353965"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  <w:t>:</w:t>
      </w:r>
      <w:proofErr w:type="gramEnd"/>
      <w:r w:rsidRPr="00353965"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  <w:t> </w:t>
      </w:r>
      <w:r w:rsidRPr="00353965">
        <w:rPr>
          <w:rFonts w:asciiTheme="majorHAnsi" w:eastAsiaTheme="majorHAnsi" w:hAnsiTheme="majorHAnsi" w:cs="굴림" w:hint="eastAsia"/>
          <w:color w:val="000000"/>
          <w:spacing w:val="-18"/>
          <w:kern w:val="0"/>
          <w:szCs w:val="20"/>
        </w:rPr>
        <w:t>평일</w:t>
      </w:r>
      <w:r w:rsidRPr="00353965"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  <w:t xml:space="preserve"> </w:t>
      </w:r>
      <w:r w:rsidRPr="00353965">
        <w:rPr>
          <w:rFonts w:asciiTheme="majorHAnsi" w:eastAsiaTheme="majorHAnsi" w:hAnsiTheme="majorHAnsi" w:cs="굴림" w:hint="eastAsia"/>
          <w:color w:val="000000"/>
          <w:spacing w:val="-18"/>
          <w:kern w:val="0"/>
          <w:szCs w:val="20"/>
        </w:rPr>
        <w:t>오전</w:t>
      </w:r>
      <w:r w:rsidRPr="00353965"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  <w:t> 10</w:t>
      </w:r>
      <w:r w:rsidRPr="00353965">
        <w:rPr>
          <w:rFonts w:asciiTheme="majorHAnsi" w:eastAsiaTheme="majorHAnsi" w:hAnsiTheme="majorHAnsi" w:cs="굴림" w:hint="eastAsia"/>
          <w:color w:val="000000"/>
          <w:spacing w:val="-18"/>
          <w:kern w:val="0"/>
          <w:szCs w:val="20"/>
        </w:rPr>
        <w:t>시</w:t>
      </w:r>
      <w:r w:rsidRPr="00353965"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  <w:t> ~ </w:t>
      </w:r>
      <w:r w:rsidRPr="00353965">
        <w:rPr>
          <w:rFonts w:asciiTheme="majorHAnsi" w:eastAsiaTheme="majorHAnsi" w:hAnsiTheme="majorHAnsi" w:cs="굴림" w:hint="eastAsia"/>
          <w:color w:val="000000"/>
          <w:spacing w:val="-18"/>
          <w:kern w:val="0"/>
          <w:szCs w:val="20"/>
        </w:rPr>
        <w:t>오후</w:t>
      </w:r>
      <w:r w:rsidRPr="00353965"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  <w:t> 6시  (</w:t>
      </w:r>
      <w:r w:rsidRPr="00353965">
        <w:rPr>
          <w:rFonts w:asciiTheme="majorHAnsi" w:eastAsiaTheme="majorHAnsi" w:hAnsiTheme="majorHAnsi" w:cs="굴림" w:hint="eastAsia"/>
          <w:color w:val="000000"/>
          <w:spacing w:val="-18"/>
          <w:kern w:val="0"/>
          <w:szCs w:val="20"/>
        </w:rPr>
        <w:t>문의는</w:t>
      </w:r>
      <w:r w:rsidRPr="00353965"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  <w:t xml:space="preserve"> </w:t>
      </w:r>
      <w:r w:rsidRPr="00353965">
        <w:rPr>
          <w:rFonts w:asciiTheme="majorHAnsi" w:eastAsiaTheme="majorHAnsi" w:hAnsiTheme="majorHAnsi" w:cs="굴림" w:hint="eastAsia"/>
          <w:color w:val="000000"/>
          <w:spacing w:val="-18"/>
          <w:kern w:val="0"/>
          <w:szCs w:val="20"/>
        </w:rPr>
        <w:t>평일</w:t>
      </w:r>
      <w:r w:rsidRPr="00353965"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  <w:t xml:space="preserve"> </w:t>
      </w:r>
      <w:r w:rsidRPr="00353965">
        <w:rPr>
          <w:rFonts w:asciiTheme="majorHAnsi" w:eastAsiaTheme="majorHAnsi" w:hAnsiTheme="majorHAnsi" w:cs="굴림" w:hint="eastAsia"/>
          <w:color w:val="000000"/>
          <w:spacing w:val="-18"/>
          <w:kern w:val="0"/>
          <w:szCs w:val="20"/>
        </w:rPr>
        <w:t>운영시간에만</w:t>
      </w:r>
      <w:r w:rsidRPr="00353965"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  <w:t xml:space="preserve"> </w:t>
      </w:r>
      <w:r w:rsidRPr="00353965">
        <w:rPr>
          <w:rFonts w:asciiTheme="majorHAnsi" w:eastAsiaTheme="majorHAnsi" w:hAnsiTheme="majorHAnsi" w:cs="굴림" w:hint="eastAsia"/>
          <w:color w:val="000000"/>
          <w:spacing w:val="-18"/>
          <w:kern w:val="0"/>
          <w:szCs w:val="20"/>
        </w:rPr>
        <w:t>가능합니다</w:t>
      </w:r>
      <w:r w:rsidRPr="00353965"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  <w:t>.)</w:t>
      </w:r>
    </w:p>
    <w:p w14:paraId="738B0430" w14:textId="372C9BFA" w:rsidR="009853F8" w:rsidRDefault="009853F8" w:rsidP="009853F8">
      <w:pPr>
        <w:spacing w:after="0" w:line="240" w:lineRule="auto"/>
        <w:ind w:right="102"/>
        <w:textAlignment w:val="baseline"/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</w:pPr>
    </w:p>
    <w:p w14:paraId="1C2C32FB" w14:textId="5E626EAB" w:rsidR="00287A8E" w:rsidRPr="00872AA5" w:rsidRDefault="00287A8E" w:rsidP="00287A8E">
      <w:pPr>
        <w:spacing w:after="0" w:line="240" w:lineRule="auto"/>
        <w:textAlignment w:val="baseline"/>
        <w:rPr>
          <w:rFonts w:asciiTheme="majorHAnsi" w:eastAsiaTheme="majorHAnsi" w:hAnsiTheme="majorHAnsi" w:cs="굴림" w:hint="eastAsia"/>
          <w:b/>
          <w:bCs/>
          <w:color w:val="000000"/>
          <w:kern w:val="0"/>
          <w:sz w:val="26"/>
          <w:szCs w:val="26"/>
        </w:rPr>
      </w:pPr>
      <w:r>
        <w:rPr>
          <w:rFonts w:asciiTheme="majorHAnsi" w:eastAsiaTheme="majorHAnsi" w:hAnsiTheme="majorHAnsi" w:cs="굴림"/>
          <w:b/>
          <w:bCs/>
          <w:color w:val="000000"/>
          <w:kern w:val="0"/>
          <w:sz w:val="26"/>
          <w:szCs w:val="26"/>
        </w:rPr>
        <w:t>8.</w:t>
      </w:r>
      <w:r w:rsidRPr="00872AA5">
        <w:rPr>
          <w:rFonts w:asciiTheme="majorHAnsi" w:eastAsiaTheme="majorHAnsi" w:hAnsiTheme="majorHAnsi" w:cs="굴림" w:hint="eastAsia"/>
          <w:b/>
          <w:bCs/>
          <w:color w:val="000000"/>
          <w:kern w:val="0"/>
          <w:sz w:val="26"/>
          <w:szCs w:val="26"/>
        </w:rPr>
        <w:t xml:space="preserve"> </w:t>
      </w:r>
      <w:r>
        <w:rPr>
          <w:rFonts w:asciiTheme="majorHAnsi" w:eastAsiaTheme="majorHAnsi" w:hAnsiTheme="majorHAnsi" w:cs="굴림" w:hint="eastAsia"/>
          <w:b/>
          <w:bCs/>
          <w:color w:val="000000"/>
          <w:kern w:val="0"/>
          <w:sz w:val="26"/>
          <w:szCs w:val="26"/>
        </w:rPr>
        <w:t>문의</w:t>
      </w:r>
      <w:r>
        <w:rPr>
          <w:rFonts w:asciiTheme="majorHAnsi" w:eastAsiaTheme="majorHAnsi" w:hAnsiTheme="majorHAnsi" w:cs="굴림" w:hint="eastAsia"/>
          <w:b/>
          <w:bCs/>
          <w:color w:val="000000"/>
          <w:kern w:val="0"/>
          <w:sz w:val="26"/>
          <w:szCs w:val="26"/>
        </w:rPr>
        <w:t xml:space="preserve"> </w:t>
      </w:r>
    </w:p>
    <w:p w14:paraId="45688715" w14:textId="5613127C" w:rsidR="009853F8" w:rsidRDefault="009853F8" w:rsidP="009853F8">
      <w:pPr>
        <w:spacing w:after="0" w:line="240" w:lineRule="auto"/>
        <w:ind w:right="102"/>
        <w:textAlignment w:val="baseline"/>
        <w:rPr>
          <w:rFonts w:asciiTheme="majorHAnsi" w:eastAsiaTheme="majorHAnsi" w:hAnsiTheme="majorHAnsi" w:cs="굴림" w:hint="eastAsia"/>
          <w:color w:val="000000"/>
          <w:spacing w:val="-18"/>
          <w:kern w:val="0"/>
          <w:szCs w:val="20"/>
        </w:rPr>
      </w:pPr>
    </w:p>
    <w:p w14:paraId="38789F65" w14:textId="291C7AFA" w:rsidR="009853F8" w:rsidRPr="00287A8E" w:rsidRDefault="009853F8" w:rsidP="00287A8E">
      <w:pPr>
        <w:pStyle w:val="a3"/>
        <w:rPr>
          <w:rFonts w:ascii="굴림" w:hint="eastAsia"/>
        </w:rPr>
      </w:pPr>
      <w:r w:rsidRPr="006C1B3B">
        <w:rPr>
          <w:rFonts w:asciiTheme="majorHAnsi" w:eastAsiaTheme="majorHAnsi" w:hAnsiTheme="majorHAnsi"/>
          <w:b/>
          <w:bCs/>
          <w:sz w:val="26"/>
          <w:szCs w:val="26"/>
        </w:rPr>
        <w:t>9</w:t>
      </w:r>
      <w:r w:rsidRPr="006C1B3B">
        <w:rPr>
          <w:rFonts w:asciiTheme="majorHAnsi" w:eastAsiaTheme="majorHAnsi" w:hAnsiTheme="majorHAnsi" w:hint="eastAsia"/>
          <w:b/>
          <w:bCs/>
          <w:sz w:val="26"/>
          <w:szCs w:val="26"/>
        </w:rPr>
        <w:t>.</w:t>
      </w:r>
      <w:r w:rsidR="00287A8E">
        <w:rPr>
          <w:rFonts w:asciiTheme="majorHAnsi" w:eastAsiaTheme="majorHAnsi" w:hAnsiTheme="majorHAnsi"/>
          <w:b/>
          <w:bCs/>
          <w:sz w:val="26"/>
          <w:szCs w:val="26"/>
        </w:rPr>
        <w:t xml:space="preserve"> </w:t>
      </w:r>
      <w:proofErr w:type="spellStart"/>
      <w:r w:rsidR="00287A8E">
        <w:rPr>
          <w:rFonts w:asciiTheme="majorHAnsi" w:eastAsiaTheme="majorHAnsi" w:hAnsiTheme="majorHAnsi" w:hint="eastAsia"/>
          <w:b/>
          <w:bCs/>
          <w:sz w:val="26"/>
          <w:szCs w:val="26"/>
        </w:rPr>
        <w:t>주최</w:t>
      </w:r>
      <w:r w:rsidR="00287A8E" w:rsidRPr="00287A8E">
        <w:rPr>
          <w:rFonts w:eastAsia="함초롬바탕" w:hAnsi="함초롬바탕" w:cs="함초롬바탕" w:hint="eastAsia"/>
        </w:rPr>
        <w:t>·</w:t>
      </w:r>
      <w:r w:rsidR="00287A8E">
        <w:rPr>
          <w:rFonts w:asciiTheme="majorHAnsi" w:eastAsiaTheme="majorHAnsi" w:hAnsiTheme="majorHAnsi" w:hint="eastAsia"/>
          <w:b/>
          <w:bCs/>
          <w:sz w:val="26"/>
          <w:szCs w:val="26"/>
        </w:rPr>
        <w:t>주관</w:t>
      </w:r>
      <w:proofErr w:type="spellEnd"/>
    </w:p>
    <w:p w14:paraId="0687B5A5" w14:textId="77777777" w:rsidR="009853F8" w:rsidRPr="0007542B" w:rsidRDefault="009853F8" w:rsidP="009853F8">
      <w:pPr>
        <w:spacing w:after="0" w:line="240" w:lineRule="auto"/>
        <w:textAlignment w:val="baseline"/>
        <w:rPr>
          <w:rFonts w:asciiTheme="majorHAnsi" w:eastAsiaTheme="majorHAnsi" w:hAnsiTheme="majorHAnsi" w:cs="굴림"/>
          <w:b/>
          <w:bCs/>
          <w:color w:val="000000"/>
          <w:kern w:val="0"/>
          <w:sz w:val="26"/>
          <w:szCs w:val="26"/>
        </w:rPr>
      </w:pPr>
      <w:r>
        <w:rPr>
          <w:noProof/>
        </w:rPr>
        <w:drawing>
          <wp:inline distT="0" distB="0" distL="0" distR="0" wp14:anchorId="1F502727" wp14:editId="60FABD16">
            <wp:extent cx="3962400" cy="557985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4040016" cy="56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9016E" w14:textId="77777777" w:rsidR="009853F8" w:rsidRPr="00B43324" w:rsidRDefault="009853F8" w:rsidP="009853F8">
      <w:pPr>
        <w:spacing w:after="0" w:line="240" w:lineRule="auto"/>
        <w:ind w:right="102"/>
        <w:textAlignment w:val="baseline"/>
        <w:rPr>
          <w:rFonts w:asciiTheme="majorHAnsi" w:eastAsiaTheme="majorHAnsi" w:hAnsiTheme="majorHAnsi" w:cs="굴림"/>
          <w:color w:val="000000"/>
          <w:spacing w:val="-18"/>
          <w:kern w:val="0"/>
          <w:szCs w:val="20"/>
        </w:rPr>
      </w:pPr>
    </w:p>
    <w:sectPr w:rsidR="009853F8" w:rsidRPr="00B43324">
      <w:headerReference w:type="default" r:id="rId105"/>
      <w:footerReference w:type="default" r:id="rId10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AC0E94" w14:textId="77777777" w:rsidR="007B3196" w:rsidRDefault="007B3196" w:rsidP="00C20DEF">
      <w:pPr>
        <w:spacing w:after="0" w:line="240" w:lineRule="auto"/>
      </w:pPr>
      <w:r>
        <w:separator/>
      </w:r>
    </w:p>
  </w:endnote>
  <w:endnote w:type="continuationSeparator" w:id="0">
    <w:p w14:paraId="350A5AE0" w14:textId="77777777" w:rsidR="007B3196" w:rsidRDefault="007B3196" w:rsidP="00C20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FFAEFF" w:usb1="FBDFFFFF" w:usb2="041FFFFF" w:usb3="00000000" w:csb0="001F01F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VWAGTheAntiqua-Regular">
    <w:altName w:val="Times New Roman"/>
    <w:charset w:val="00"/>
    <w:family w:val="auto"/>
    <w:pitch w:val="default"/>
  </w:font>
  <w:font w:name="Arial Unicode MS">
    <w:altName w:val="돋움"/>
    <w:panose1 w:val="020B0604020202020204"/>
    <w:charset w:val="81"/>
    <w:family w:val="modern"/>
    <w:pitch w:val="variable"/>
    <w:sig w:usb0="00000000" w:usb1="E9DFFFFF" w:usb2="0000003F" w:usb3="00000000" w:csb0="003F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78222" w14:textId="3EF210F1" w:rsidR="00CD0E83" w:rsidRDefault="00CD0E83" w:rsidP="00EF2048">
    <w:pPr>
      <w:pStyle w:val="ae"/>
      <w:jc w:val="center"/>
    </w:pPr>
    <w:r>
      <w:t xml:space="preserve">- </w:t>
    </w:r>
    <w:sdt>
      <w:sdtPr>
        <w:id w:val="-1300447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F7B19" w:rsidRPr="007F7B19">
          <w:rPr>
            <w:noProof/>
            <w:lang w:val="ko-KR"/>
          </w:rPr>
          <w:t>7</w:t>
        </w:r>
        <w:r>
          <w:fldChar w:fldCharType="end"/>
        </w:r>
        <w:r>
          <w:t xml:space="preserve"> -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1F62B" w14:textId="77777777" w:rsidR="007B3196" w:rsidRDefault="007B3196" w:rsidP="00C20DEF">
      <w:pPr>
        <w:spacing w:after="0" w:line="240" w:lineRule="auto"/>
      </w:pPr>
      <w:r>
        <w:separator/>
      </w:r>
    </w:p>
  </w:footnote>
  <w:footnote w:type="continuationSeparator" w:id="0">
    <w:p w14:paraId="76B81A78" w14:textId="77777777" w:rsidR="007B3196" w:rsidRDefault="007B3196" w:rsidP="00C20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D4386" w14:textId="77777777" w:rsidR="00CD0E83" w:rsidRPr="00334441" w:rsidRDefault="00CD0E83" w:rsidP="00334441">
    <w:pPr>
      <w:pStyle w:val="a7"/>
      <w:ind w:firstLineChars="1300" w:firstLine="4324"/>
      <w:rPr>
        <w:color w:val="000000" w:themeColor="text1"/>
        <w:sz w:val="12"/>
      </w:rPr>
    </w:pPr>
    <w:r w:rsidRPr="00B5043A">
      <w:rPr>
        <w:rFonts w:ascii="Segoe UI Black" w:eastAsia="Segoe UI Black" w:hAnsi="Segoe UI Black" w:cs="함초롬바탕"/>
        <w:b/>
        <w:bCs/>
        <w:color w:val="000000" w:themeColor="text1"/>
        <w:spacing w:val="-30"/>
        <w:kern w:val="24"/>
        <w:sz w:val="40"/>
        <w:szCs w:val="96"/>
      </w:rPr>
      <w:t>Inclusion Plus Solution Lab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213C8"/>
    <w:multiLevelType w:val="hybridMultilevel"/>
    <w:tmpl w:val="17427E02"/>
    <w:lvl w:ilvl="0" w:tplc="6972C5F8">
      <w:start w:val="1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 w15:restartNumberingAfterBreak="0">
    <w:nsid w:val="03160E28"/>
    <w:multiLevelType w:val="hybridMultilevel"/>
    <w:tmpl w:val="9D18320C"/>
    <w:lvl w:ilvl="0" w:tplc="F95A9C66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B8BD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C25C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212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3409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8C89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896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CA6A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CA255C"/>
    <w:multiLevelType w:val="hybridMultilevel"/>
    <w:tmpl w:val="F91C629A"/>
    <w:lvl w:ilvl="0" w:tplc="F95A9C66">
      <w:start w:val="1"/>
      <w:numFmt w:val="bullet"/>
      <w:lvlText w:val="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D464552"/>
    <w:multiLevelType w:val="hybridMultilevel"/>
    <w:tmpl w:val="21425EFE"/>
    <w:lvl w:ilvl="0" w:tplc="F95A9C66">
      <w:start w:val="1"/>
      <w:numFmt w:val="bullet"/>
      <w:lvlText w:val=""/>
      <w:lvlJc w:val="left"/>
      <w:pPr>
        <w:ind w:left="99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4" w15:restartNumberingAfterBreak="0">
    <w:nsid w:val="243B2133"/>
    <w:multiLevelType w:val="hybridMultilevel"/>
    <w:tmpl w:val="C2A6D3BA"/>
    <w:lvl w:ilvl="0" w:tplc="04090009">
      <w:start w:val="1"/>
      <w:numFmt w:val="bullet"/>
      <w:lvlText w:val=""/>
      <w:lvlJc w:val="left"/>
      <w:pPr>
        <w:ind w:left="12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3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3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3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3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3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3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30" w:hanging="400"/>
      </w:pPr>
      <w:rPr>
        <w:rFonts w:ascii="Wingdings" w:hAnsi="Wingdings" w:hint="default"/>
      </w:rPr>
    </w:lvl>
  </w:abstractNum>
  <w:abstractNum w:abstractNumId="5" w15:restartNumberingAfterBreak="0">
    <w:nsid w:val="24C375C7"/>
    <w:multiLevelType w:val="hybridMultilevel"/>
    <w:tmpl w:val="36585436"/>
    <w:lvl w:ilvl="0" w:tplc="04090003">
      <w:start w:val="1"/>
      <w:numFmt w:val="bullet"/>
      <w:lvlText w:val=""/>
      <w:lvlJc w:val="left"/>
      <w:pPr>
        <w:ind w:left="189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95" w:hanging="400"/>
      </w:pPr>
      <w:rPr>
        <w:rFonts w:ascii="Wingdings" w:hAnsi="Wingdings" w:hint="default"/>
      </w:rPr>
    </w:lvl>
  </w:abstractNum>
  <w:abstractNum w:abstractNumId="6" w15:restartNumberingAfterBreak="0">
    <w:nsid w:val="262C323F"/>
    <w:multiLevelType w:val="hybridMultilevel"/>
    <w:tmpl w:val="51605B66"/>
    <w:lvl w:ilvl="0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7" w15:restartNumberingAfterBreak="0">
    <w:nsid w:val="289C2E34"/>
    <w:multiLevelType w:val="hybridMultilevel"/>
    <w:tmpl w:val="5802CC9C"/>
    <w:lvl w:ilvl="0" w:tplc="F95A9C66">
      <w:start w:val="1"/>
      <w:numFmt w:val="bullet"/>
      <w:lvlText w:val="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D0009AD"/>
    <w:multiLevelType w:val="hybridMultilevel"/>
    <w:tmpl w:val="D61EEC2A"/>
    <w:lvl w:ilvl="0" w:tplc="F95A9C66">
      <w:start w:val="1"/>
      <w:numFmt w:val="bullet"/>
      <w:lvlText w:val="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7945D21"/>
    <w:multiLevelType w:val="hybridMultilevel"/>
    <w:tmpl w:val="109A38E0"/>
    <w:lvl w:ilvl="0" w:tplc="04090009">
      <w:start w:val="1"/>
      <w:numFmt w:val="bullet"/>
      <w:lvlText w:val=""/>
      <w:lvlJc w:val="left"/>
      <w:pPr>
        <w:ind w:left="3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800" w:hanging="400"/>
      </w:pPr>
      <w:rPr>
        <w:rFonts w:ascii="Wingdings" w:hAnsi="Wingdings" w:hint="default"/>
      </w:rPr>
    </w:lvl>
  </w:abstractNum>
  <w:abstractNum w:abstractNumId="10" w15:restartNumberingAfterBreak="0">
    <w:nsid w:val="389C05F4"/>
    <w:multiLevelType w:val="hybridMultilevel"/>
    <w:tmpl w:val="2EB06FB4"/>
    <w:lvl w:ilvl="0" w:tplc="F95A9C66">
      <w:start w:val="1"/>
      <w:numFmt w:val="bullet"/>
      <w:lvlText w:val="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04E23ED"/>
    <w:multiLevelType w:val="hybridMultilevel"/>
    <w:tmpl w:val="C83631BC"/>
    <w:lvl w:ilvl="0" w:tplc="F95A9C66">
      <w:start w:val="1"/>
      <w:numFmt w:val="bullet"/>
      <w:lvlText w:val="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460501EA"/>
    <w:multiLevelType w:val="hybridMultilevel"/>
    <w:tmpl w:val="14D0CB60"/>
    <w:lvl w:ilvl="0" w:tplc="F95A9C66">
      <w:start w:val="1"/>
      <w:numFmt w:val="bullet"/>
      <w:lvlText w:val="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462D72E5"/>
    <w:multiLevelType w:val="hybridMultilevel"/>
    <w:tmpl w:val="1AC20B14"/>
    <w:lvl w:ilvl="0" w:tplc="F95A9C66">
      <w:start w:val="1"/>
      <w:numFmt w:val="bullet"/>
      <w:lvlText w:val=""/>
      <w:lvlJc w:val="left"/>
      <w:pPr>
        <w:ind w:left="82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25" w:hanging="400"/>
      </w:pPr>
      <w:rPr>
        <w:rFonts w:ascii="Wingdings" w:hAnsi="Wingdings" w:hint="default"/>
      </w:rPr>
    </w:lvl>
  </w:abstractNum>
  <w:abstractNum w:abstractNumId="14" w15:restartNumberingAfterBreak="0">
    <w:nsid w:val="53035A74"/>
    <w:multiLevelType w:val="hybridMultilevel"/>
    <w:tmpl w:val="3B86F176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56222B2F"/>
    <w:multiLevelType w:val="hybridMultilevel"/>
    <w:tmpl w:val="CD26B23C"/>
    <w:lvl w:ilvl="0" w:tplc="04090009">
      <w:start w:val="1"/>
      <w:numFmt w:val="bullet"/>
      <w:lvlText w:val=""/>
      <w:lvlJc w:val="left"/>
      <w:pPr>
        <w:ind w:left="1288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8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88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8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8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88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8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8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88" w:hanging="400"/>
      </w:pPr>
      <w:rPr>
        <w:rFonts w:ascii="Wingdings" w:hAnsi="Wingdings" w:hint="default"/>
      </w:rPr>
    </w:lvl>
  </w:abstractNum>
  <w:abstractNum w:abstractNumId="16" w15:restartNumberingAfterBreak="0">
    <w:nsid w:val="5A593E87"/>
    <w:multiLevelType w:val="hybridMultilevel"/>
    <w:tmpl w:val="E0908EAA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BB424C34">
      <w:numFmt w:val="bullet"/>
      <w:lvlText w:val=""/>
      <w:lvlJc w:val="left"/>
      <w:pPr>
        <w:ind w:left="1160" w:hanging="360"/>
      </w:pPr>
      <w:rPr>
        <w:rFonts w:ascii="Wingdings" w:eastAsiaTheme="majorHAnsi" w:hAnsi="Wingdings" w:cs="굴림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BA10941"/>
    <w:multiLevelType w:val="hybridMultilevel"/>
    <w:tmpl w:val="48D23778"/>
    <w:lvl w:ilvl="0" w:tplc="B392909A">
      <w:start w:val="1"/>
      <w:numFmt w:val="bullet"/>
      <w:suff w:val="space"/>
      <w:lvlText w:val=""/>
      <w:lvlJc w:val="left"/>
      <w:pPr>
        <w:ind w:left="0" w:firstLine="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46D8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609A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EC1B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5E76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4433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8E99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2453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CD554F"/>
    <w:multiLevelType w:val="hybridMultilevel"/>
    <w:tmpl w:val="1AEA0C60"/>
    <w:lvl w:ilvl="0" w:tplc="F95A9C66">
      <w:start w:val="1"/>
      <w:numFmt w:val="bullet"/>
      <w:lvlText w:val="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7F3E4237"/>
    <w:multiLevelType w:val="hybridMultilevel"/>
    <w:tmpl w:val="3A30BF34"/>
    <w:lvl w:ilvl="0" w:tplc="F95A9C66">
      <w:start w:val="1"/>
      <w:numFmt w:val="bullet"/>
      <w:lvlText w:val="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0"/>
  </w:num>
  <w:num w:numId="5">
    <w:abstractNumId w:val="3"/>
  </w:num>
  <w:num w:numId="6">
    <w:abstractNumId w:val="8"/>
  </w:num>
  <w:num w:numId="7">
    <w:abstractNumId w:val="13"/>
  </w:num>
  <w:num w:numId="8">
    <w:abstractNumId w:val="19"/>
  </w:num>
  <w:num w:numId="9">
    <w:abstractNumId w:val="11"/>
  </w:num>
  <w:num w:numId="10">
    <w:abstractNumId w:val="15"/>
  </w:num>
  <w:num w:numId="11">
    <w:abstractNumId w:val="9"/>
  </w:num>
  <w:num w:numId="12">
    <w:abstractNumId w:val="6"/>
  </w:num>
  <w:num w:numId="13">
    <w:abstractNumId w:val="4"/>
  </w:num>
  <w:num w:numId="14">
    <w:abstractNumId w:val="16"/>
  </w:num>
  <w:num w:numId="15">
    <w:abstractNumId w:val="5"/>
  </w:num>
  <w:num w:numId="16">
    <w:abstractNumId w:val="10"/>
  </w:num>
  <w:num w:numId="17">
    <w:abstractNumId w:val="2"/>
  </w:num>
  <w:num w:numId="18">
    <w:abstractNumId w:val="12"/>
  </w:num>
  <w:num w:numId="19">
    <w:abstractNumId w:val="7"/>
  </w:num>
  <w:num w:numId="2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71"/>
    <w:rsid w:val="00000642"/>
    <w:rsid w:val="000211CD"/>
    <w:rsid w:val="00022E99"/>
    <w:rsid w:val="00033A20"/>
    <w:rsid w:val="0004567A"/>
    <w:rsid w:val="00060523"/>
    <w:rsid w:val="00066497"/>
    <w:rsid w:val="0007542B"/>
    <w:rsid w:val="00081C82"/>
    <w:rsid w:val="00092F4E"/>
    <w:rsid w:val="00096586"/>
    <w:rsid w:val="000A0305"/>
    <w:rsid w:val="000C6D14"/>
    <w:rsid w:val="000F03F8"/>
    <w:rsid w:val="00112CA9"/>
    <w:rsid w:val="00132560"/>
    <w:rsid w:val="00133BD1"/>
    <w:rsid w:val="00135FC0"/>
    <w:rsid w:val="001375C7"/>
    <w:rsid w:val="00154FF2"/>
    <w:rsid w:val="00182126"/>
    <w:rsid w:val="00196369"/>
    <w:rsid w:val="001A0451"/>
    <w:rsid w:val="001A6E18"/>
    <w:rsid w:val="001C1FC6"/>
    <w:rsid w:val="001C2151"/>
    <w:rsid w:val="001E16C6"/>
    <w:rsid w:val="00200219"/>
    <w:rsid w:val="00206454"/>
    <w:rsid w:val="00231B97"/>
    <w:rsid w:val="00235D2D"/>
    <w:rsid w:val="00245C9E"/>
    <w:rsid w:val="00251583"/>
    <w:rsid w:val="00287A8E"/>
    <w:rsid w:val="00291939"/>
    <w:rsid w:val="002A7620"/>
    <w:rsid w:val="002B3473"/>
    <w:rsid w:val="002C5099"/>
    <w:rsid w:val="003004C4"/>
    <w:rsid w:val="00303E71"/>
    <w:rsid w:val="00304E2D"/>
    <w:rsid w:val="00315F47"/>
    <w:rsid w:val="00334441"/>
    <w:rsid w:val="00353965"/>
    <w:rsid w:val="003572DE"/>
    <w:rsid w:val="003654E2"/>
    <w:rsid w:val="00365B02"/>
    <w:rsid w:val="00367CCB"/>
    <w:rsid w:val="00370808"/>
    <w:rsid w:val="00375EE5"/>
    <w:rsid w:val="0038056A"/>
    <w:rsid w:val="0038163F"/>
    <w:rsid w:val="0038186E"/>
    <w:rsid w:val="003849DC"/>
    <w:rsid w:val="003A4083"/>
    <w:rsid w:val="003E43EC"/>
    <w:rsid w:val="00433A32"/>
    <w:rsid w:val="00441C20"/>
    <w:rsid w:val="00464A40"/>
    <w:rsid w:val="004D48AE"/>
    <w:rsid w:val="004E0B9F"/>
    <w:rsid w:val="004E7D32"/>
    <w:rsid w:val="004F44AC"/>
    <w:rsid w:val="00500866"/>
    <w:rsid w:val="00513D7F"/>
    <w:rsid w:val="00525251"/>
    <w:rsid w:val="00536CD2"/>
    <w:rsid w:val="0054156A"/>
    <w:rsid w:val="00570060"/>
    <w:rsid w:val="00612F36"/>
    <w:rsid w:val="00631794"/>
    <w:rsid w:val="0063436B"/>
    <w:rsid w:val="00652AA4"/>
    <w:rsid w:val="006A6B5C"/>
    <w:rsid w:val="006B0E0D"/>
    <w:rsid w:val="006C1B3B"/>
    <w:rsid w:val="006C4C37"/>
    <w:rsid w:val="006F1E1B"/>
    <w:rsid w:val="006F6C44"/>
    <w:rsid w:val="007047EF"/>
    <w:rsid w:val="00723EE5"/>
    <w:rsid w:val="00733A6A"/>
    <w:rsid w:val="00743ECC"/>
    <w:rsid w:val="00753ACD"/>
    <w:rsid w:val="00755B3D"/>
    <w:rsid w:val="00756EAF"/>
    <w:rsid w:val="007637F1"/>
    <w:rsid w:val="0076580E"/>
    <w:rsid w:val="00767BBF"/>
    <w:rsid w:val="007822C3"/>
    <w:rsid w:val="00792C84"/>
    <w:rsid w:val="007B3196"/>
    <w:rsid w:val="007F7B19"/>
    <w:rsid w:val="00803AF3"/>
    <w:rsid w:val="00821992"/>
    <w:rsid w:val="00826A9B"/>
    <w:rsid w:val="00867B63"/>
    <w:rsid w:val="00871A9A"/>
    <w:rsid w:val="00872AA5"/>
    <w:rsid w:val="008765F8"/>
    <w:rsid w:val="008E7047"/>
    <w:rsid w:val="008F0FA0"/>
    <w:rsid w:val="008F22D4"/>
    <w:rsid w:val="00915A48"/>
    <w:rsid w:val="00970713"/>
    <w:rsid w:val="00973F83"/>
    <w:rsid w:val="00984167"/>
    <w:rsid w:val="009853F8"/>
    <w:rsid w:val="009A4C20"/>
    <w:rsid w:val="009A6DCF"/>
    <w:rsid w:val="009B5504"/>
    <w:rsid w:val="009C273B"/>
    <w:rsid w:val="009C3973"/>
    <w:rsid w:val="009E5750"/>
    <w:rsid w:val="00A01F8B"/>
    <w:rsid w:val="00A60A32"/>
    <w:rsid w:val="00A60F4C"/>
    <w:rsid w:val="00A85F5E"/>
    <w:rsid w:val="00A869F5"/>
    <w:rsid w:val="00AA4815"/>
    <w:rsid w:val="00AC682C"/>
    <w:rsid w:val="00AD090D"/>
    <w:rsid w:val="00AD28EC"/>
    <w:rsid w:val="00AF7737"/>
    <w:rsid w:val="00B02D35"/>
    <w:rsid w:val="00B112F1"/>
    <w:rsid w:val="00B2495D"/>
    <w:rsid w:val="00B43324"/>
    <w:rsid w:val="00B446C7"/>
    <w:rsid w:val="00B53B2E"/>
    <w:rsid w:val="00B65C3C"/>
    <w:rsid w:val="00B677B1"/>
    <w:rsid w:val="00B96635"/>
    <w:rsid w:val="00BB5356"/>
    <w:rsid w:val="00BB74C3"/>
    <w:rsid w:val="00C127E0"/>
    <w:rsid w:val="00C161B1"/>
    <w:rsid w:val="00C20DEF"/>
    <w:rsid w:val="00C32D5D"/>
    <w:rsid w:val="00C71C44"/>
    <w:rsid w:val="00C94FE8"/>
    <w:rsid w:val="00CA6199"/>
    <w:rsid w:val="00CA6847"/>
    <w:rsid w:val="00CB4944"/>
    <w:rsid w:val="00CD0E83"/>
    <w:rsid w:val="00CE2F9C"/>
    <w:rsid w:val="00CF5A51"/>
    <w:rsid w:val="00D022DC"/>
    <w:rsid w:val="00D0405C"/>
    <w:rsid w:val="00D35CAA"/>
    <w:rsid w:val="00D364B4"/>
    <w:rsid w:val="00D742D0"/>
    <w:rsid w:val="00D817FE"/>
    <w:rsid w:val="00D84419"/>
    <w:rsid w:val="00D9035F"/>
    <w:rsid w:val="00D91D12"/>
    <w:rsid w:val="00D91F11"/>
    <w:rsid w:val="00D9221E"/>
    <w:rsid w:val="00D92A28"/>
    <w:rsid w:val="00D952BA"/>
    <w:rsid w:val="00DA2DC2"/>
    <w:rsid w:val="00DB2EF6"/>
    <w:rsid w:val="00DE3C42"/>
    <w:rsid w:val="00E039C2"/>
    <w:rsid w:val="00E055F9"/>
    <w:rsid w:val="00E05746"/>
    <w:rsid w:val="00E57814"/>
    <w:rsid w:val="00E721A9"/>
    <w:rsid w:val="00E74534"/>
    <w:rsid w:val="00EA4CA2"/>
    <w:rsid w:val="00EB20F6"/>
    <w:rsid w:val="00EB6E77"/>
    <w:rsid w:val="00EF082C"/>
    <w:rsid w:val="00EF1D5E"/>
    <w:rsid w:val="00EF2048"/>
    <w:rsid w:val="00F037CA"/>
    <w:rsid w:val="00F0614F"/>
    <w:rsid w:val="00F12941"/>
    <w:rsid w:val="00F17DE2"/>
    <w:rsid w:val="00F37776"/>
    <w:rsid w:val="00F5053F"/>
    <w:rsid w:val="00F5693B"/>
    <w:rsid w:val="00FB6B01"/>
    <w:rsid w:val="00FE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48ACB0"/>
  <w15:docId w15:val="{D3624338-868C-474A-88FF-92B427508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3EC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03E71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1">
    <w:name w:val="본문1"/>
    <w:basedOn w:val="a"/>
    <w:rsid w:val="00303E71"/>
    <w:pPr>
      <w:snapToGrid w:val="0"/>
      <w:spacing w:after="0" w:line="336" w:lineRule="auto"/>
      <w:textAlignment w:val="baseline"/>
    </w:pPr>
    <w:rPr>
      <w:rFonts w:ascii="한양신명조" w:eastAsia="굴림" w:hAnsi="굴림" w:cs="굴림"/>
      <w:color w:val="000000"/>
      <w:w w:val="95"/>
      <w:kern w:val="0"/>
      <w:sz w:val="31"/>
      <w:szCs w:val="31"/>
    </w:rPr>
  </w:style>
  <w:style w:type="character" w:styleId="a4">
    <w:name w:val="Strong"/>
    <w:basedOn w:val="a0"/>
    <w:uiPriority w:val="22"/>
    <w:qFormat/>
    <w:rsid w:val="00CE2F9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E2F9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CE2F9C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C161B1"/>
    <w:rPr>
      <w:b w:val="0"/>
      <w:bCs w:val="0"/>
      <w:i w:val="0"/>
      <w:iCs w:val="0"/>
      <w:strike w:val="0"/>
      <w:dstrike w:val="0"/>
      <w:color w:val="0000FF"/>
      <w:u w:val="none"/>
      <w:effect w:val="none"/>
    </w:rPr>
  </w:style>
  <w:style w:type="paragraph" w:styleId="a7">
    <w:name w:val="Normal (Web)"/>
    <w:basedOn w:val="a"/>
    <w:uiPriority w:val="99"/>
    <w:unhideWhenUsed/>
    <w:rsid w:val="00C161B1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132560"/>
    <w:pPr>
      <w:ind w:leftChars="400" w:left="800"/>
    </w:pPr>
  </w:style>
  <w:style w:type="paragraph" w:customStyle="1" w:styleId="h3">
    <w:name w:val="h3"/>
    <w:basedOn w:val="a"/>
    <w:rsid w:val="009C3973"/>
    <w:pPr>
      <w:widowControl/>
      <w:wordWrap/>
      <w:autoSpaceDE/>
      <w:autoSpaceDN/>
      <w:spacing w:after="0" w:line="240" w:lineRule="auto"/>
      <w:jc w:val="left"/>
    </w:pPr>
    <w:rPr>
      <w:rFonts w:ascii="VWAGTheAntiqua-Regular" w:eastAsia="굴림" w:hAnsi="VWAGTheAntiqua-Regular" w:cs="굴림"/>
      <w:color w:val="335F7D"/>
      <w:kern w:val="0"/>
      <w:sz w:val="24"/>
      <w:szCs w:val="24"/>
    </w:rPr>
  </w:style>
  <w:style w:type="table" w:styleId="a9">
    <w:name w:val="Table Grid"/>
    <w:basedOn w:val="a1"/>
    <w:uiPriority w:val="39"/>
    <w:rsid w:val="00D92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표 구분선1"/>
    <w:basedOn w:val="a1"/>
    <w:next w:val="a9"/>
    <w:uiPriority w:val="39"/>
    <w:rsid w:val="00763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631794"/>
    <w:rPr>
      <w:sz w:val="18"/>
      <w:szCs w:val="18"/>
    </w:rPr>
  </w:style>
  <w:style w:type="paragraph" w:styleId="ab">
    <w:name w:val="annotation text"/>
    <w:basedOn w:val="a"/>
    <w:link w:val="Char0"/>
    <w:uiPriority w:val="99"/>
    <w:semiHidden/>
    <w:unhideWhenUsed/>
    <w:rsid w:val="00631794"/>
    <w:pPr>
      <w:jc w:val="left"/>
    </w:pPr>
  </w:style>
  <w:style w:type="character" w:customStyle="1" w:styleId="Char0">
    <w:name w:val="메모 텍스트 Char"/>
    <w:basedOn w:val="a0"/>
    <w:link w:val="ab"/>
    <w:uiPriority w:val="99"/>
    <w:semiHidden/>
    <w:rsid w:val="00631794"/>
  </w:style>
  <w:style w:type="paragraph" w:styleId="ac">
    <w:name w:val="annotation subject"/>
    <w:basedOn w:val="ab"/>
    <w:next w:val="ab"/>
    <w:link w:val="Char1"/>
    <w:uiPriority w:val="99"/>
    <w:semiHidden/>
    <w:unhideWhenUsed/>
    <w:rsid w:val="00631794"/>
    <w:rPr>
      <w:b/>
      <w:bCs/>
    </w:rPr>
  </w:style>
  <w:style w:type="character" w:customStyle="1" w:styleId="Char1">
    <w:name w:val="메모 주제 Char"/>
    <w:basedOn w:val="Char0"/>
    <w:link w:val="ac"/>
    <w:uiPriority w:val="99"/>
    <w:semiHidden/>
    <w:rsid w:val="00631794"/>
    <w:rPr>
      <w:b/>
      <w:bCs/>
    </w:rPr>
  </w:style>
  <w:style w:type="paragraph" w:styleId="ad">
    <w:name w:val="header"/>
    <w:basedOn w:val="a"/>
    <w:link w:val="Char2"/>
    <w:uiPriority w:val="99"/>
    <w:unhideWhenUsed/>
    <w:rsid w:val="00C20DEF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d"/>
    <w:uiPriority w:val="99"/>
    <w:rsid w:val="00C20DEF"/>
  </w:style>
  <w:style w:type="paragraph" w:styleId="ae">
    <w:name w:val="footer"/>
    <w:basedOn w:val="a"/>
    <w:link w:val="Char3"/>
    <w:uiPriority w:val="99"/>
    <w:unhideWhenUsed/>
    <w:rsid w:val="00C20DEF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e"/>
    <w:uiPriority w:val="99"/>
    <w:rsid w:val="00C20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45918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17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0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56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47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43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35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8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84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57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124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61840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39196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2062170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184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09020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24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43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882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20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5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43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7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08925">
          <w:marLeft w:val="1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06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7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66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264594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150499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242380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557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4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8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72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14096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97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420515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387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0377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1019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969611">
                                                  <w:marLeft w:val="8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7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46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3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7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78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264644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523090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55871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499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3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56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46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48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247862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011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3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232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650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3292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410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35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7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4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13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610633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12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28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91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5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7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83441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56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3072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512784">
                                          <w:marLeft w:val="4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5506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498373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07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450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696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3373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8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45438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05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9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1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925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3434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1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1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0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8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03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36592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59009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824927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9631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6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6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45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8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404839">
                              <w:marLeft w:val="4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244250">
                                  <w:marLeft w:val="2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2" w:color="DDECF1"/>
                                    <w:left w:val="single" w:sz="6" w:space="18" w:color="DDECF1"/>
                                    <w:bottom w:val="single" w:sz="6" w:space="12" w:color="DDECF1"/>
                                    <w:right w:val="single" w:sz="6" w:space="31" w:color="DDECF1"/>
                                  </w:divBdr>
                                  <w:divsChild>
                                    <w:div w:id="1472167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983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3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21689">
              <w:marLeft w:val="0"/>
              <w:marRight w:val="0"/>
              <w:marTop w:val="10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4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68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8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37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700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6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6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251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bloter.net/archives/323314" TargetMode="External"/><Relationship Id="rId21" Type="http://schemas.openxmlformats.org/officeDocument/2006/relationships/hyperlink" Target="https://www.finhealthindex.org/about" TargetMode="External"/><Relationship Id="rId42" Type="http://schemas.openxmlformats.org/officeDocument/2006/relationships/hyperlink" Target="http://www.hankookilbo.com/News/Read/201902221275764075?did=NA&amp;dtype=&amp;dtypecode=&amp;prnewsid=" TargetMode="External"/><Relationship Id="rId47" Type="http://schemas.openxmlformats.org/officeDocument/2006/relationships/hyperlink" Target="http://www.hankookilbo.com/News/Read/201902221275764075?did=NA&amp;dtype=&amp;dtypecode=&amp;prnewsid=" TargetMode="External"/><Relationship Id="rId63" Type="http://schemas.openxmlformats.org/officeDocument/2006/relationships/hyperlink" Target="http://www.kostat.go.kr/portal/korea/kor_nw/1/1/index.board?bmode=read&amp;aSeq=373282" TargetMode="External"/><Relationship Id="rId68" Type="http://schemas.openxmlformats.org/officeDocument/2006/relationships/hyperlink" Target="http://www.kostat.go.kr/portal/korea/kor_nw/1/1/index.board?bmode=read&amp;aSeq=373282" TargetMode="External"/><Relationship Id="rId84" Type="http://schemas.openxmlformats.org/officeDocument/2006/relationships/hyperlink" Target="http://news.heraldcorp.com/view.php?ud=20190405000545" TargetMode="External"/><Relationship Id="rId89" Type="http://schemas.openxmlformats.org/officeDocument/2006/relationships/hyperlink" Target="https://www.sedaily.com/NewsView/1VGQMW11V7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news.kmib.co.kr/article/view.asp?arcid=0013123604&amp;code=61121411&amp;cp=nv" TargetMode="External"/><Relationship Id="rId92" Type="http://schemas.openxmlformats.org/officeDocument/2006/relationships/hyperlink" Target="http://news.bbsi.co.kr/news/articleView.html?idxno=92082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ss.or.kr/fss/kr/promo/bodobbs_view.jsp?seqno=22036" TargetMode="External"/><Relationship Id="rId29" Type="http://schemas.openxmlformats.org/officeDocument/2006/relationships/hyperlink" Target="http://www.dailian.co.kr/news/view/785851/?sc=naver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://www.fss.or.kr/fss/kr/promo/bodobbs_view.jsp?seqno=22036" TargetMode="External"/><Relationship Id="rId24" Type="http://schemas.openxmlformats.org/officeDocument/2006/relationships/hyperlink" Target="https://www.yna.co.kr/view/AKR20190405161300002?input=1195m" TargetMode="External"/><Relationship Id="rId32" Type="http://schemas.openxmlformats.org/officeDocument/2006/relationships/hyperlink" Target="http://www.kyeongin.com/main/view.php?key=20190327010011432" TargetMode="External"/><Relationship Id="rId37" Type="http://schemas.openxmlformats.org/officeDocument/2006/relationships/hyperlink" Target="https://www.finhealthindex.org/about" TargetMode="External"/><Relationship Id="rId40" Type="http://schemas.openxmlformats.org/officeDocument/2006/relationships/hyperlink" Target="http://www.hankookilbo.com/News/Read/201902221275764075?did=NA&amp;dtype=&amp;dtypecode=&amp;prnewsid=" TargetMode="External"/><Relationship Id="rId45" Type="http://schemas.openxmlformats.org/officeDocument/2006/relationships/hyperlink" Target="http://www.hankookilbo.com/News/Read/201902221275764075?did=NA&amp;dtype=&amp;dtypecode=&amp;prnewsid=" TargetMode="External"/><Relationship Id="rId53" Type="http://schemas.openxmlformats.org/officeDocument/2006/relationships/hyperlink" Target="http://www.fnnews.com/news/201903050730597573" TargetMode="External"/><Relationship Id="rId58" Type="http://schemas.openxmlformats.org/officeDocument/2006/relationships/hyperlink" Target="http://www.fnnews.com/news/201808121703089159" TargetMode="External"/><Relationship Id="rId66" Type="http://schemas.openxmlformats.org/officeDocument/2006/relationships/hyperlink" Target="http://www.kostat.go.kr/portal/korea/kor_nw/1/1/index.board?bmode=read&amp;aSeq=373282" TargetMode="External"/><Relationship Id="rId74" Type="http://schemas.openxmlformats.org/officeDocument/2006/relationships/hyperlink" Target="https://www.sedaily.com/NewsView/1VGPRI6BPC" TargetMode="External"/><Relationship Id="rId79" Type="http://schemas.openxmlformats.org/officeDocument/2006/relationships/hyperlink" Target="http://news.heraldcorp.com/view.php?ud=20190405000545" TargetMode="External"/><Relationship Id="rId87" Type="http://schemas.openxmlformats.org/officeDocument/2006/relationships/hyperlink" Target="https://www.sedaily.com/NewsView/1VGQMW11V7" TargetMode="External"/><Relationship Id="rId102" Type="http://schemas.openxmlformats.org/officeDocument/2006/relationships/hyperlink" Target="http://www.seoulfn.com/news/articleView.html?idxno=32952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kostat.go.kr/portal/korea/kor_nw/1/1/index.board?bmode=read&amp;aSeq=373282" TargetMode="External"/><Relationship Id="rId82" Type="http://schemas.openxmlformats.org/officeDocument/2006/relationships/hyperlink" Target="http://news.heraldcorp.com/view.php?ud=20190405000545" TargetMode="External"/><Relationship Id="rId90" Type="http://schemas.openxmlformats.org/officeDocument/2006/relationships/hyperlink" Target="https://www.sedaily.com/NewsView/1VGQMW11V7" TargetMode="External"/><Relationship Id="rId95" Type="http://schemas.openxmlformats.org/officeDocument/2006/relationships/hyperlink" Target="http://news.bbsi.co.kr/news/articleView.html?idxno=920826" TargetMode="External"/><Relationship Id="rId19" Type="http://schemas.openxmlformats.org/officeDocument/2006/relationships/hyperlink" Target="https://www.finhealthindex.org/about" TargetMode="External"/><Relationship Id="rId14" Type="http://schemas.openxmlformats.org/officeDocument/2006/relationships/hyperlink" Target="http://www.fss.or.kr/fss/kr/promo/bodobbs_view.jsp?seqno=22036" TargetMode="External"/><Relationship Id="rId22" Type="http://schemas.openxmlformats.org/officeDocument/2006/relationships/hyperlink" Target="https://www.yna.co.kr/view/AKR20190405161300002?input=1195m" TargetMode="External"/><Relationship Id="rId27" Type="http://schemas.openxmlformats.org/officeDocument/2006/relationships/hyperlink" Target="http://www.dailian.co.kr/news/view/785851/?sc=naver" TargetMode="External"/><Relationship Id="rId30" Type="http://schemas.openxmlformats.org/officeDocument/2006/relationships/hyperlink" Target="http://www.kyeongin.com/main/view.php?key=20190327010011432" TargetMode="External"/><Relationship Id="rId35" Type="http://schemas.openxmlformats.org/officeDocument/2006/relationships/hyperlink" Target="https://www.finhealthindex.org/about" TargetMode="External"/><Relationship Id="rId43" Type="http://schemas.openxmlformats.org/officeDocument/2006/relationships/hyperlink" Target="http://www.hankookilbo.com/News/Read/201902221275764075?did=NA&amp;dtype=&amp;dtypecode=&amp;prnewsid=" TargetMode="External"/><Relationship Id="rId48" Type="http://schemas.openxmlformats.org/officeDocument/2006/relationships/hyperlink" Target="http://www.hankookilbo.com/News/Read/201902221275764075?did=NA&amp;dtype=&amp;dtypecode=&amp;prnewsid=" TargetMode="External"/><Relationship Id="rId56" Type="http://schemas.openxmlformats.org/officeDocument/2006/relationships/hyperlink" Target="http://www.fnnews.com/news/201808121703089159" TargetMode="External"/><Relationship Id="rId64" Type="http://schemas.openxmlformats.org/officeDocument/2006/relationships/hyperlink" Target="http://www.kostat.go.kr/portal/korea/kor_nw/1/1/index.board?bmode=read&amp;aSeq=373282" TargetMode="External"/><Relationship Id="rId69" Type="http://schemas.openxmlformats.org/officeDocument/2006/relationships/hyperlink" Target="http://news.kmib.co.kr/article/view.asp?arcid=0013123604&amp;code=61121411&amp;cp=nv" TargetMode="External"/><Relationship Id="rId77" Type="http://schemas.openxmlformats.org/officeDocument/2006/relationships/hyperlink" Target="https://www.sedaily.com/NewsView/1VGPRI6BPC" TargetMode="External"/><Relationship Id="rId100" Type="http://schemas.openxmlformats.org/officeDocument/2006/relationships/hyperlink" Target="http://www.seoulfn.com/news/articleView.html?idxno=329520" TargetMode="External"/><Relationship Id="rId105" Type="http://schemas.openxmlformats.org/officeDocument/2006/relationships/header" Target="header1.xml"/><Relationship Id="rId8" Type="http://schemas.openxmlformats.org/officeDocument/2006/relationships/hyperlink" Target="http://www.fss.or.kr/fss/kr/promo/bodobbs_view.jsp?seqno=22036" TargetMode="External"/><Relationship Id="rId51" Type="http://schemas.openxmlformats.org/officeDocument/2006/relationships/hyperlink" Target="http://biz.chosun.com/site/data/html_dir/2018/10/04/2018100401247.html" TargetMode="External"/><Relationship Id="rId72" Type="http://schemas.openxmlformats.org/officeDocument/2006/relationships/hyperlink" Target="http://news.kmib.co.kr/article/view.asp?arcid=0013123604&amp;code=61121411&amp;cp=nv" TargetMode="External"/><Relationship Id="rId80" Type="http://schemas.openxmlformats.org/officeDocument/2006/relationships/hyperlink" Target="http://news.heraldcorp.com/view.php?ud=20190405000545" TargetMode="External"/><Relationship Id="rId85" Type="http://schemas.openxmlformats.org/officeDocument/2006/relationships/hyperlink" Target="http://news.heraldcorp.com/view.php?ud=20190405000545" TargetMode="External"/><Relationship Id="rId93" Type="http://schemas.openxmlformats.org/officeDocument/2006/relationships/hyperlink" Target="http://news.bbsi.co.kr/news/articleView.html?idxno=920826" TargetMode="External"/><Relationship Id="rId98" Type="http://schemas.openxmlformats.org/officeDocument/2006/relationships/hyperlink" Target="http://news.bbsi.co.kr/news/articleView.html?idxno=920826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fss.or.kr/fss/kr/promo/bodobbs_view.jsp?seqno=22036" TargetMode="External"/><Relationship Id="rId17" Type="http://schemas.openxmlformats.org/officeDocument/2006/relationships/hyperlink" Target="http://www.fss.or.kr/fss/kr/promo/bodobbs_view.jsp?seqno=22036" TargetMode="External"/><Relationship Id="rId25" Type="http://schemas.openxmlformats.org/officeDocument/2006/relationships/hyperlink" Target="https://www.yna.co.kr/view/AKR20190405161300002?input=1195m" TargetMode="External"/><Relationship Id="rId33" Type="http://schemas.openxmlformats.org/officeDocument/2006/relationships/hyperlink" Target="https://www.finhealthindex.org/about" TargetMode="External"/><Relationship Id="rId38" Type="http://schemas.openxmlformats.org/officeDocument/2006/relationships/hyperlink" Target="https://www.finhealthindex.org/about" TargetMode="External"/><Relationship Id="rId46" Type="http://schemas.openxmlformats.org/officeDocument/2006/relationships/hyperlink" Target="http://www.hankookilbo.com/News/Read/201902221275764075?did=NA&amp;dtype=&amp;dtypecode=&amp;prnewsid=" TargetMode="External"/><Relationship Id="rId59" Type="http://schemas.openxmlformats.org/officeDocument/2006/relationships/hyperlink" Target="http://www.fnnews.com/news/201808121703089159" TargetMode="External"/><Relationship Id="rId67" Type="http://schemas.openxmlformats.org/officeDocument/2006/relationships/hyperlink" Target="http://www.kostat.go.kr/portal/korea/kor_nw/1/1/index.board?bmode=read&amp;aSeq=373282" TargetMode="External"/><Relationship Id="rId103" Type="http://schemas.openxmlformats.org/officeDocument/2006/relationships/image" Target="media/image1.JPG"/><Relationship Id="rId108" Type="http://schemas.openxmlformats.org/officeDocument/2006/relationships/theme" Target="theme/theme1.xml"/><Relationship Id="rId20" Type="http://schemas.openxmlformats.org/officeDocument/2006/relationships/hyperlink" Target="https://www.finhealthindex.org/about" TargetMode="External"/><Relationship Id="rId41" Type="http://schemas.openxmlformats.org/officeDocument/2006/relationships/hyperlink" Target="http://www.hankookilbo.com/News/Read/201902221275764075?did=NA&amp;dtype=&amp;dtypecode=&amp;prnewsid=" TargetMode="External"/><Relationship Id="rId54" Type="http://schemas.openxmlformats.org/officeDocument/2006/relationships/hyperlink" Target="http://www.fnnews.com/news/201903050730597573" TargetMode="External"/><Relationship Id="rId62" Type="http://schemas.openxmlformats.org/officeDocument/2006/relationships/hyperlink" Target="http://www.kostat.go.kr/portal/korea/kor_nw/1/1/index.board?bmode=read&amp;aSeq=373282" TargetMode="External"/><Relationship Id="rId70" Type="http://schemas.openxmlformats.org/officeDocument/2006/relationships/hyperlink" Target="http://news.kmib.co.kr/article/view.asp?arcid=0013123604&amp;code=61121411&amp;cp=nv" TargetMode="External"/><Relationship Id="rId75" Type="http://schemas.openxmlformats.org/officeDocument/2006/relationships/hyperlink" Target="https://www.sedaily.com/NewsView/1VGPRI6BPC" TargetMode="External"/><Relationship Id="rId83" Type="http://schemas.openxmlformats.org/officeDocument/2006/relationships/hyperlink" Target="http://news.heraldcorp.com/view.php?ud=20190405000545" TargetMode="External"/><Relationship Id="rId88" Type="http://schemas.openxmlformats.org/officeDocument/2006/relationships/hyperlink" Target="https://www.sedaily.com/NewsView/1VGQMW11V7" TargetMode="External"/><Relationship Id="rId91" Type="http://schemas.openxmlformats.org/officeDocument/2006/relationships/hyperlink" Target="https://www.sedaily.com/NewsView/1VGQMW11V7" TargetMode="External"/><Relationship Id="rId96" Type="http://schemas.openxmlformats.org/officeDocument/2006/relationships/hyperlink" Target="http://news.bbsi.co.kr/news/articleView.html?idxno=92082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fss.or.kr/fss/kr/promo/bodobbs_view.jsp?seqno=22036" TargetMode="External"/><Relationship Id="rId23" Type="http://schemas.openxmlformats.org/officeDocument/2006/relationships/hyperlink" Target="https://www.yna.co.kr/view/AKR20190405161300002?input=1195m" TargetMode="External"/><Relationship Id="rId28" Type="http://schemas.openxmlformats.org/officeDocument/2006/relationships/hyperlink" Target="http://www.dailian.co.kr/news/view/785851/?sc=naver" TargetMode="External"/><Relationship Id="rId36" Type="http://schemas.openxmlformats.org/officeDocument/2006/relationships/hyperlink" Target="https://www.finhealthindex.org/about" TargetMode="External"/><Relationship Id="rId49" Type="http://schemas.openxmlformats.org/officeDocument/2006/relationships/hyperlink" Target="http://www.hankookilbo.com/News/Read/201902221275764075?did=NA&amp;dtype=&amp;dtypecode=&amp;prnewsid=" TargetMode="External"/><Relationship Id="rId57" Type="http://schemas.openxmlformats.org/officeDocument/2006/relationships/hyperlink" Target="http://www.fnnews.com/news/201808121703089159" TargetMode="External"/><Relationship Id="rId106" Type="http://schemas.openxmlformats.org/officeDocument/2006/relationships/footer" Target="footer1.xml"/><Relationship Id="rId10" Type="http://schemas.openxmlformats.org/officeDocument/2006/relationships/hyperlink" Target="http://www.fss.or.kr/fss/kr/promo/bodobbs_view.jsp?seqno=22036" TargetMode="External"/><Relationship Id="rId31" Type="http://schemas.openxmlformats.org/officeDocument/2006/relationships/hyperlink" Target="http://www.kyeongin.com/main/view.php?key=20190327010011432" TargetMode="External"/><Relationship Id="rId44" Type="http://schemas.openxmlformats.org/officeDocument/2006/relationships/hyperlink" Target="http://www.hankookilbo.com/News/Read/201902221275764075?did=NA&amp;dtype=&amp;dtypecode=&amp;prnewsid=" TargetMode="External"/><Relationship Id="rId52" Type="http://schemas.openxmlformats.org/officeDocument/2006/relationships/hyperlink" Target="http://www.fnnews.com/news/201903050730597573" TargetMode="External"/><Relationship Id="rId60" Type="http://schemas.openxmlformats.org/officeDocument/2006/relationships/hyperlink" Target="http://www.kostat.go.kr/portal/korea/kor_nw/1/1/index.board?bmode=read&amp;aSeq=373282" TargetMode="External"/><Relationship Id="rId65" Type="http://schemas.openxmlformats.org/officeDocument/2006/relationships/hyperlink" Target="http://www.kostat.go.kr/portal/korea/kor_nw/1/1/index.board?bmode=read&amp;aSeq=373282" TargetMode="External"/><Relationship Id="rId73" Type="http://schemas.openxmlformats.org/officeDocument/2006/relationships/hyperlink" Target="http://news.kmib.co.kr/article/view.asp?arcid=0013123604&amp;code=61121411&amp;cp=nv" TargetMode="External"/><Relationship Id="rId78" Type="http://schemas.openxmlformats.org/officeDocument/2006/relationships/hyperlink" Target="https://www.sedaily.com/NewsView/1VGPRI6BPC" TargetMode="External"/><Relationship Id="rId81" Type="http://schemas.openxmlformats.org/officeDocument/2006/relationships/hyperlink" Target="http://news.heraldcorp.com/view.php?ud=20190405000545" TargetMode="External"/><Relationship Id="rId86" Type="http://schemas.openxmlformats.org/officeDocument/2006/relationships/hyperlink" Target="http://news.heraldcorp.com/view.php?ud=20190405000545" TargetMode="External"/><Relationship Id="rId94" Type="http://schemas.openxmlformats.org/officeDocument/2006/relationships/hyperlink" Target="http://news.bbsi.co.kr/news/articleView.html?idxno=920826" TargetMode="External"/><Relationship Id="rId99" Type="http://schemas.openxmlformats.org/officeDocument/2006/relationships/hyperlink" Target="http://news.bbsi.co.kr/news/articleView.html?idxno=920826" TargetMode="External"/><Relationship Id="rId101" Type="http://schemas.openxmlformats.org/officeDocument/2006/relationships/hyperlink" Target="http://www.seoulfn.com/news/articleView.html?idxno=3295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ss.or.kr/fss/kr/promo/bodobbs_view.jsp?seqno=22036" TargetMode="External"/><Relationship Id="rId13" Type="http://schemas.openxmlformats.org/officeDocument/2006/relationships/hyperlink" Target="http://www.fss.or.kr/fss/kr/promo/bodobbs_view.jsp?seqno=22036" TargetMode="External"/><Relationship Id="rId18" Type="http://schemas.openxmlformats.org/officeDocument/2006/relationships/hyperlink" Target="http://www.fss.or.kr/fss/kr/promo/bodobbs_view.jsp?seqno=22036" TargetMode="External"/><Relationship Id="rId39" Type="http://schemas.openxmlformats.org/officeDocument/2006/relationships/hyperlink" Target="http://www.hankookilbo.com/News/Read/201902221275764075?did=NA&amp;dtype=&amp;dtypecode=&amp;prnewsid=" TargetMode="External"/><Relationship Id="rId34" Type="http://schemas.openxmlformats.org/officeDocument/2006/relationships/hyperlink" Target="https://www.finhealthindex.org/about" TargetMode="External"/><Relationship Id="rId50" Type="http://schemas.openxmlformats.org/officeDocument/2006/relationships/hyperlink" Target="http://biz.chosun.com/site/data/html_dir/2018/10/04/2018100401247.html" TargetMode="External"/><Relationship Id="rId55" Type="http://schemas.openxmlformats.org/officeDocument/2006/relationships/hyperlink" Target="http://www.fnnews.com/news/201808121703089159" TargetMode="External"/><Relationship Id="rId76" Type="http://schemas.openxmlformats.org/officeDocument/2006/relationships/hyperlink" Target="https://www.sedaily.com/NewsView/1VGPRI6BPC" TargetMode="External"/><Relationship Id="rId97" Type="http://schemas.openxmlformats.org/officeDocument/2006/relationships/hyperlink" Target="http://news.bbsi.co.kr/news/articleView.html?idxno=920826" TargetMode="External"/><Relationship Id="rId10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FBA12-5730-4673-A53B-98F7C2087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1823</Words>
  <Characters>10394</Characters>
  <Application>Microsoft Office Word</Application>
  <DocSecurity>0</DocSecurity>
  <Lines>86</Lines>
  <Paragraphs>24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건호 박</cp:lastModifiedBy>
  <cp:revision>4</cp:revision>
  <cp:lastPrinted>2019-04-23T05:21:00Z</cp:lastPrinted>
  <dcterms:created xsi:type="dcterms:W3CDTF">2019-05-03T09:50:00Z</dcterms:created>
  <dcterms:modified xsi:type="dcterms:W3CDTF">2019-05-03T10:19:00Z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